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2F" w:rsidRPr="005E1FE6" w:rsidRDefault="00F4092F" w:rsidP="00B1109B">
      <w:pPr>
        <w:pStyle w:val="Default"/>
        <w:tabs>
          <w:tab w:val="left" w:pos="5814"/>
        </w:tabs>
        <w:jc w:val="center"/>
        <w:rPr>
          <w:b/>
          <w:bCs/>
          <w:sz w:val="36"/>
          <w:szCs w:val="36"/>
          <w:cs/>
        </w:rPr>
      </w:pPr>
      <w:proofErr w:type="spellStart"/>
      <w:r w:rsidRPr="005E1FE6">
        <w:rPr>
          <w:b/>
          <w:bCs/>
          <w:sz w:val="36"/>
          <w:szCs w:val="36"/>
          <w:cs/>
        </w:rPr>
        <w:t>มคอ</w:t>
      </w:r>
      <w:proofErr w:type="spellEnd"/>
      <w:r w:rsidRPr="005E1FE6">
        <w:rPr>
          <w:b/>
          <w:bCs/>
          <w:sz w:val="36"/>
          <w:szCs w:val="36"/>
          <w:cs/>
        </w:rPr>
        <w:t>. 4</w:t>
      </w:r>
    </w:p>
    <w:p w:rsidR="00F4092F" w:rsidRPr="00743239" w:rsidRDefault="00743239" w:rsidP="00F4092F">
      <w:pPr>
        <w:spacing w:line="240" w:lineRule="auto"/>
        <w:jc w:val="center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743239">
        <w:rPr>
          <w:rFonts w:ascii="Angsana New" w:hAnsi="Angsana New" w:cs="Angsana New"/>
          <w:b/>
          <w:bCs/>
          <w:sz w:val="36"/>
          <w:szCs w:val="36"/>
          <w:cs/>
        </w:rPr>
        <w:t xml:space="preserve">รายละเอียดของประสบการณ์ภาคสนาม  </w:t>
      </w:r>
    </w:p>
    <w:tbl>
      <w:tblPr>
        <w:tblW w:w="91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F4092F" w:rsidRPr="005E1FE6" w:rsidTr="007C35A8">
        <w:tc>
          <w:tcPr>
            <w:tcW w:w="9180" w:type="dxa"/>
          </w:tcPr>
          <w:p w:rsidR="00F4092F" w:rsidRPr="005E1FE6" w:rsidRDefault="00F4092F" w:rsidP="00916356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ภัฏ</w:t>
            </w:r>
            <w:proofErr w:type="spellEnd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บ้านสมเด็จเจ้าพระยา</w:t>
            </w:r>
          </w:p>
        </w:tc>
      </w:tr>
      <w:tr w:rsidR="00F4092F" w:rsidRPr="005E1FE6" w:rsidTr="007C35A8">
        <w:tc>
          <w:tcPr>
            <w:tcW w:w="9180" w:type="dxa"/>
          </w:tcPr>
          <w:p w:rsidR="00F4092F" w:rsidRPr="005E1FE6" w:rsidRDefault="00F4092F" w:rsidP="0091635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สาขาวิชา /ภาควิชา / คณะ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สาขาวิชา .............................................................................</w:t>
            </w:r>
          </w:p>
          <w:p w:rsidR="00F4092F" w:rsidRPr="005E1FE6" w:rsidRDefault="00F4092F" w:rsidP="00916356">
            <w:pPr>
              <w:spacing w:after="0" w:line="240" w:lineRule="auto"/>
              <w:ind w:left="288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ภาควิชา .............................................................................</w:t>
            </w:r>
          </w:p>
          <w:p w:rsidR="00F4092F" w:rsidRPr="005E1FE6" w:rsidRDefault="00F4092F" w:rsidP="00916356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คณะวิทยาศาสตร์และเทคโนโลยี</w:t>
            </w:r>
          </w:p>
        </w:tc>
      </w:tr>
    </w:tbl>
    <w:p w:rsidR="00F4092F" w:rsidRPr="005E1FE6" w:rsidRDefault="00F4092F" w:rsidP="00F4092F">
      <w:pPr>
        <w:spacing w:before="240"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t>หมวดที่ 1   ข้อมูลทั่วไป</w:t>
      </w:r>
    </w:p>
    <w:tbl>
      <w:tblPr>
        <w:tblW w:w="91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F4092F" w:rsidRPr="005E1FE6" w:rsidTr="007C35A8">
        <w:tc>
          <w:tcPr>
            <w:tcW w:w="9180" w:type="dxa"/>
          </w:tcPr>
          <w:p w:rsidR="00F4092F" w:rsidRPr="005E1FE6" w:rsidRDefault="00F4092F" w:rsidP="00F4092F">
            <w:pPr>
              <w:numPr>
                <w:ilvl w:val="0"/>
                <w:numId w:val="38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F4092F" w:rsidRPr="005E1FE6" w:rsidRDefault="00F4092F" w:rsidP="00F4092F">
            <w:pPr>
              <w:ind w:firstLine="720"/>
              <w:rPr>
                <w:rFonts w:ascii="Angsana New" w:hAnsi="Angsana New" w:cs="Angsana New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รหัสวิชา   ชื่อวิชาภาษาไทย  (ชื่อวิชาภาษาอังกฤษ)  </w:t>
            </w:r>
          </w:p>
        </w:tc>
      </w:tr>
      <w:tr w:rsidR="00F4092F" w:rsidRPr="005E1FE6" w:rsidTr="007C35A8">
        <w:tc>
          <w:tcPr>
            <w:tcW w:w="9180" w:type="dxa"/>
          </w:tcPr>
          <w:p w:rsidR="00F4092F" w:rsidRPr="005E1FE6" w:rsidRDefault="00F4092F" w:rsidP="00F4092F">
            <w:pPr>
              <w:numPr>
                <w:ilvl w:val="0"/>
                <w:numId w:val="38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หรือจำนวนชั่วโมง</w:t>
            </w:r>
          </w:p>
          <w:p w:rsidR="00F4092F" w:rsidRPr="005E1FE6" w:rsidRDefault="00F4092F" w:rsidP="0091635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>x(x-x-x)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จำนวนชั่วโมง .............................................ชั่วโมง</w:t>
            </w:r>
          </w:p>
        </w:tc>
      </w:tr>
      <w:tr w:rsidR="00F4092F" w:rsidRPr="005E1FE6" w:rsidTr="007C35A8">
        <w:tc>
          <w:tcPr>
            <w:tcW w:w="9180" w:type="dxa"/>
          </w:tcPr>
          <w:p w:rsidR="00F4092F" w:rsidRPr="005E1FE6" w:rsidRDefault="00F4092F" w:rsidP="00F4092F">
            <w:pPr>
              <w:numPr>
                <w:ilvl w:val="0"/>
                <w:numId w:val="39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หลักสูตรและประเภทของรายวิชา </w:t>
            </w:r>
          </w:p>
          <w:p w:rsidR="00F4092F" w:rsidRPr="005E1FE6" w:rsidRDefault="00F4092F" w:rsidP="00F4092F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lang w:val="en-AU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ศาสตร</w:t>
            </w:r>
            <w:proofErr w:type="spellEnd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บัณฑิต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สาขาวิชา..............................หมวดวิชา..............................</w:t>
            </w:r>
          </w:p>
          <w:p w:rsidR="00F4092F" w:rsidRPr="005E1FE6" w:rsidRDefault="00F4092F" w:rsidP="00F4092F">
            <w:pPr>
              <w:ind w:firstLine="720"/>
              <w:rPr>
                <w:rFonts w:ascii="Angsana New" w:hAnsi="Angsana New" w:cs="Angsana New"/>
                <w:i/>
                <w:iCs/>
              </w:rPr>
            </w:pPr>
            <w:r w:rsidRPr="005E1FE6">
              <w:rPr>
                <w:rFonts w:ascii="Angsana New" w:hAnsi="Angsana New" w:cs="Angsana New"/>
                <w:b/>
                <w:i/>
                <w:iCs/>
                <w:sz w:val="32"/>
                <w:szCs w:val="32"/>
                <w:cs/>
              </w:rPr>
              <w:t>**** หมายเหตุ ระบุชื่อหลักสูตรที่ใช้รายวิชานี้ และระบุว่าเป็นวิชาบังคับหรือวิชาเลือก</w:t>
            </w:r>
          </w:p>
        </w:tc>
      </w:tr>
      <w:tr w:rsidR="00F4092F" w:rsidRPr="005E1FE6" w:rsidTr="007C35A8">
        <w:tc>
          <w:tcPr>
            <w:tcW w:w="9180" w:type="dxa"/>
          </w:tcPr>
          <w:p w:rsidR="00F4092F" w:rsidRPr="005E1FE6" w:rsidRDefault="00F4092F" w:rsidP="00F4092F">
            <w:pPr>
              <w:numPr>
                <w:ilvl w:val="0"/>
                <w:numId w:val="40"/>
              </w:num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en-GB"/>
              </w:rPr>
              <w:t xml:space="preserve">อาจารย์ผู้รับผิดชอบ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lang w:val="en-GB"/>
              </w:rPr>
              <w:t xml:space="preserve">/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en-GB"/>
              </w:rPr>
              <w:t>อาจารย์ที่ปรึกษาการฝึกประสบการณ์ภาคสนาม</w:t>
            </w:r>
          </w:p>
          <w:p w:rsidR="00F4092F" w:rsidRPr="005E1FE6" w:rsidRDefault="00F4092F" w:rsidP="00F4092F">
            <w:pPr>
              <w:spacing w:after="0" w:line="240" w:lineRule="auto"/>
              <w:ind w:left="360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en-GB"/>
              </w:rPr>
              <w:t>4.1  อาจารย์ผู้รับผิดชอบ</w:t>
            </w:r>
          </w:p>
          <w:p w:rsidR="00F4092F" w:rsidRPr="005E1FE6" w:rsidRDefault="00F4092F" w:rsidP="0091635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:rsidR="00F4092F" w:rsidRPr="005E1FE6" w:rsidRDefault="00F4092F" w:rsidP="00F4092F">
            <w:pPr>
              <w:spacing w:after="0" w:line="240" w:lineRule="auto"/>
              <w:ind w:left="36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4.2  อาจารย์ที่ปรึกษาการฝึกประสบการณ์ภาคสนาม</w:t>
            </w:r>
            <w:r w:rsidR="00DC1025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(ทำหน้าที่อาจารย์</w:t>
            </w:r>
            <w:proofErr w:type="spellStart"/>
            <w:r w:rsidR="00DC1025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นิเทศก์</w:t>
            </w:r>
            <w:proofErr w:type="spellEnd"/>
            <w:r w:rsidR="00DC1025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ด้วย)</w:t>
            </w:r>
          </w:p>
          <w:p w:rsidR="00F4092F" w:rsidRPr="005E1FE6" w:rsidRDefault="00F4092F" w:rsidP="00916356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4092F" w:rsidRPr="005E1FE6" w:rsidRDefault="00F4092F" w:rsidP="00916356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F4092F" w:rsidRPr="005E1FE6" w:rsidTr="007C35A8">
        <w:tc>
          <w:tcPr>
            <w:tcW w:w="9180" w:type="dxa"/>
          </w:tcPr>
          <w:p w:rsidR="00F4092F" w:rsidRPr="005E1FE6" w:rsidRDefault="00F4092F" w:rsidP="00F4092F">
            <w:pPr>
              <w:numPr>
                <w:ilvl w:val="0"/>
                <w:numId w:val="41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ภาคการศึกษา / ชั้นปีที่กำหนดให้มีการฝึกประสบการณ์ภาคสนามตามแผนการศึกษาของหลักสูตร</w:t>
            </w:r>
          </w:p>
          <w:p w:rsidR="00F4092F" w:rsidRPr="005E1FE6" w:rsidRDefault="00F4092F" w:rsidP="00023E8B">
            <w:pPr>
              <w:pStyle w:val="Heading7"/>
              <w:spacing w:before="0"/>
              <w:ind w:left="360"/>
              <w:rPr>
                <w:rFonts w:ascii="Angsana New" w:hAnsi="Angsana New"/>
                <w:sz w:val="32"/>
                <w:szCs w:val="32"/>
                <w:lang w:eastAsia="en-US" w:bidi="th-TH"/>
              </w:rPr>
            </w:pPr>
            <w:r w:rsidRPr="005E1FE6">
              <w:rPr>
                <w:rFonts w:ascii="Angsana New" w:hAnsi="Angsana New"/>
                <w:sz w:val="32"/>
                <w:szCs w:val="32"/>
                <w:cs/>
                <w:lang w:eastAsia="en-US" w:bidi="th-TH"/>
              </w:rPr>
              <w:t>ภาคเรียนที่</w:t>
            </w:r>
            <w:r w:rsidRPr="005E1FE6">
              <w:rPr>
                <w:rFonts w:ascii="Angsana New" w:hAnsi="Angsana New"/>
                <w:sz w:val="32"/>
                <w:szCs w:val="32"/>
                <w:rtl/>
                <w:cs/>
                <w:lang w:eastAsia="en-US"/>
              </w:rPr>
              <w:t>................</w:t>
            </w:r>
            <w:r w:rsidRPr="005E1FE6">
              <w:rPr>
                <w:rFonts w:ascii="Angsana New" w:hAnsi="Angsana New"/>
                <w:sz w:val="32"/>
                <w:szCs w:val="32"/>
                <w:rtl/>
                <w:cs/>
                <w:lang w:eastAsia="en-US" w:bidi="th-TH"/>
              </w:rPr>
              <w:t xml:space="preserve">ชั้นปีที่ </w:t>
            </w:r>
            <w:r w:rsidRPr="005E1FE6">
              <w:rPr>
                <w:rFonts w:ascii="Angsana New" w:hAnsi="Angsana New"/>
                <w:sz w:val="32"/>
                <w:szCs w:val="32"/>
                <w:rtl/>
                <w:cs/>
                <w:lang w:eastAsia="en-US"/>
              </w:rPr>
              <w:t xml:space="preserve">...................... </w:t>
            </w:r>
            <w:r w:rsidRPr="005E1FE6">
              <w:rPr>
                <w:rFonts w:ascii="Angsana New" w:hAnsi="Angsana New"/>
                <w:sz w:val="32"/>
                <w:szCs w:val="32"/>
                <w:rtl/>
                <w:cs/>
                <w:lang w:eastAsia="en-US" w:bidi="th-TH"/>
              </w:rPr>
              <w:t xml:space="preserve">เป็นเวลา </w:t>
            </w:r>
            <w:r w:rsidRPr="005E1FE6">
              <w:rPr>
                <w:rFonts w:ascii="Angsana New" w:hAnsi="Angsana New"/>
                <w:sz w:val="32"/>
                <w:szCs w:val="32"/>
                <w:rtl/>
                <w:cs/>
                <w:lang w:eastAsia="en-US"/>
              </w:rPr>
              <w:t>.......................</w:t>
            </w:r>
            <w:r w:rsidRPr="005E1FE6">
              <w:rPr>
                <w:rFonts w:ascii="Angsana New" w:hAnsi="Angsana New"/>
                <w:sz w:val="32"/>
                <w:szCs w:val="32"/>
                <w:rtl/>
                <w:cs/>
                <w:lang w:eastAsia="en-US" w:bidi="th-TH"/>
              </w:rPr>
              <w:t>สัปดาห์</w:t>
            </w:r>
            <w:r w:rsidRPr="005E1FE6">
              <w:rPr>
                <w:rFonts w:ascii="Angsana New" w:hAnsi="Angsana New"/>
                <w:sz w:val="32"/>
                <w:szCs w:val="32"/>
                <w:lang w:eastAsia="en-US"/>
              </w:rPr>
              <w:t xml:space="preserve"> </w:t>
            </w:r>
            <w:r w:rsidRPr="005E1FE6">
              <w:rPr>
                <w:rFonts w:ascii="Angsana New" w:hAnsi="Angsana New"/>
                <w:sz w:val="32"/>
                <w:szCs w:val="32"/>
                <w:cs/>
                <w:lang w:eastAsia="en-US" w:bidi="th-TH"/>
              </w:rPr>
              <w:t>หรือ</w:t>
            </w:r>
            <w:r w:rsidR="006A287F" w:rsidRPr="005E1FE6">
              <w:rPr>
                <w:rFonts w:ascii="Angsana New" w:hAnsi="Angsana New"/>
                <w:sz w:val="32"/>
                <w:szCs w:val="32"/>
                <w:lang w:eastAsia="en-US"/>
              </w:rPr>
              <w:t xml:space="preserve"> </w:t>
            </w:r>
            <w:r w:rsidR="006A287F" w:rsidRPr="005E1FE6">
              <w:rPr>
                <w:rFonts w:ascii="Angsana New" w:hAnsi="Angsana New"/>
                <w:sz w:val="32"/>
                <w:szCs w:val="32"/>
                <w:cs/>
                <w:lang w:eastAsia="en-US" w:bidi="th-TH"/>
              </w:rPr>
              <w:t>.............</w:t>
            </w:r>
            <w:r w:rsidRPr="005E1FE6">
              <w:rPr>
                <w:rFonts w:ascii="Angsana New" w:hAnsi="Angsana New"/>
                <w:sz w:val="32"/>
                <w:szCs w:val="32"/>
                <w:cs/>
                <w:lang w:eastAsia="en-US" w:bidi="th-TH"/>
              </w:rPr>
              <w:t>ชั่วโมง</w:t>
            </w:r>
          </w:p>
        </w:tc>
      </w:tr>
      <w:tr w:rsidR="00F4092F" w:rsidRPr="005E1FE6" w:rsidTr="007C35A8">
        <w:tc>
          <w:tcPr>
            <w:tcW w:w="9180" w:type="dxa"/>
          </w:tcPr>
          <w:p w:rsidR="001136DF" w:rsidRPr="005E1FE6" w:rsidRDefault="001136DF" w:rsidP="001136DF">
            <w:pPr>
              <w:numPr>
                <w:ilvl w:val="0"/>
                <w:numId w:val="41"/>
              </w:numPr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วันที่จัดทำหรือปรับปรุงรายละเอียดของรายวิชาประสบการณ์ภาคสนามครั้งล่าสุด </w:t>
            </w:r>
          </w:p>
          <w:p w:rsidR="001136DF" w:rsidRPr="005E1FE6" w:rsidRDefault="001136DF" w:rsidP="001136DF">
            <w:pPr>
              <w:spacing w:line="240" w:lineRule="auto"/>
              <w:ind w:left="36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วันที่                  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เดือน                                  พ.ศ.                      </w:t>
            </w:r>
          </w:p>
        </w:tc>
      </w:tr>
    </w:tbl>
    <w:p w:rsidR="007C35A8" w:rsidRPr="005E1FE6" w:rsidRDefault="007C35A8" w:rsidP="00F4092F">
      <w:pPr>
        <w:spacing w:before="24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C35A8" w:rsidRPr="005E1FE6" w:rsidRDefault="007C35A8" w:rsidP="00F4092F">
      <w:pPr>
        <w:spacing w:before="24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092F" w:rsidRPr="005E1FE6" w:rsidRDefault="00F4092F" w:rsidP="00F4092F">
      <w:pPr>
        <w:spacing w:before="24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หมวดที่ 2 จุดมุ่งหมายและวัตถุประสงค์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0"/>
      </w:tblGrid>
      <w:tr w:rsidR="00F4092F" w:rsidRPr="005E1FE6" w:rsidTr="007C35A8">
        <w:tc>
          <w:tcPr>
            <w:tcW w:w="9270" w:type="dxa"/>
          </w:tcPr>
          <w:p w:rsidR="00DB7BD3" w:rsidRPr="005E1FE6" w:rsidRDefault="00DB7BD3" w:rsidP="00DB7BD3">
            <w:pPr>
              <w:numPr>
                <w:ilvl w:val="0"/>
                <w:numId w:val="42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จุดมุ่งหมายของประสบการณ์ภาคสนาม</w:t>
            </w:r>
          </w:p>
          <w:p w:rsidR="00F4092F" w:rsidRPr="005E1FE6" w:rsidRDefault="00F4092F" w:rsidP="00916356">
            <w:pPr>
              <w:spacing w:after="0" w:line="240" w:lineRule="auto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ระบุ</w:t>
            </w:r>
          </w:p>
        </w:tc>
      </w:tr>
      <w:tr w:rsidR="00F4092F" w:rsidRPr="005E1FE6" w:rsidTr="007C35A8">
        <w:tc>
          <w:tcPr>
            <w:tcW w:w="9270" w:type="dxa"/>
          </w:tcPr>
          <w:p w:rsidR="00DB7BD3" w:rsidRPr="005E1FE6" w:rsidRDefault="00DB7BD3" w:rsidP="00DB7BD3">
            <w:pPr>
              <w:numPr>
                <w:ilvl w:val="0"/>
                <w:numId w:val="42"/>
              </w:num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วัตถุประสงค์ของการพัฒนาหรือปรับปรุงประสบการณ์ภาคสนาม</w:t>
            </w:r>
          </w:p>
          <w:p w:rsidR="00F4092F" w:rsidRPr="005E1FE6" w:rsidRDefault="00DB7BD3" w:rsidP="00DB7BD3">
            <w:pPr>
              <w:spacing w:after="0"/>
              <w:rPr>
                <w:rFonts w:ascii="Angsana New" w:hAnsi="Angsana New" w:cs="Angsana New"/>
                <w:i/>
                <w:iCs/>
                <w:sz w:val="28"/>
              </w:rPr>
            </w:pPr>
            <w:r w:rsidRPr="005E1FE6">
              <w:rPr>
                <w:rFonts w:ascii="Angsana New" w:hAnsi="Angsana New" w:cs="Angsana New"/>
                <w:i/>
                <w:iCs/>
                <w:sz w:val="28"/>
                <w:cs/>
                <w:lang w:val="en-GB"/>
              </w:rPr>
              <w:tab/>
              <w:t>******** อธิบายโดยย่อถึงวัตถุประสงค์การ</w:t>
            </w:r>
            <w:r w:rsidRPr="005E1FE6">
              <w:rPr>
                <w:rFonts w:ascii="Angsana New" w:hAnsi="Angsana New" w:cs="Angsana New"/>
                <w:b/>
                <w:i/>
                <w:iCs/>
                <w:sz w:val="28"/>
                <w:cs/>
              </w:rPr>
              <w:t>พัฒนา</w:t>
            </w:r>
            <w:r w:rsidRPr="005E1FE6">
              <w:rPr>
                <w:rFonts w:ascii="Angsana New" w:hAnsi="Angsana New" w:cs="Angsana New"/>
                <w:i/>
                <w:iCs/>
                <w:sz w:val="28"/>
                <w:cs/>
                <w:lang w:val="en-GB"/>
              </w:rPr>
              <w:t>หรือปรับปรุงประสบการณ์ภาคสนามหรือการเปลี่ยนแปลงสำคัญ ๆ ที่เกิดขึ้นและการกระทำที่จะให้บรรลุวัตถุประสงค์</w:t>
            </w:r>
          </w:p>
        </w:tc>
      </w:tr>
    </w:tbl>
    <w:p w:rsidR="00F4092F" w:rsidRPr="005E1FE6" w:rsidRDefault="00F4092F" w:rsidP="00537299">
      <w:pPr>
        <w:spacing w:before="240"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t xml:space="preserve">หมวดที่ 3 </w:t>
      </w:r>
      <w:r w:rsidR="00537299" w:rsidRPr="005E1FE6">
        <w:rPr>
          <w:rFonts w:ascii="Angsana New" w:hAnsi="Angsana New" w:cs="Angsana New"/>
          <w:b/>
          <w:bCs/>
          <w:sz w:val="36"/>
          <w:szCs w:val="36"/>
          <w:cs/>
        </w:rPr>
        <w:t>การพัฒนาผลการเรียนรู้</w:t>
      </w:r>
    </w:p>
    <w:p w:rsidR="00F44B7F" w:rsidRPr="005E1FE6" w:rsidRDefault="00F44B7F" w:rsidP="00F44B7F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5E1FE6">
        <w:rPr>
          <w:rFonts w:ascii="Angsana New" w:hAnsi="Angsana New" w:cs="Angsana New"/>
          <w:sz w:val="32"/>
          <w:szCs w:val="32"/>
          <w:cs/>
        </w:rPr>
        <w:t>การพัฒนาผลการเรียนรู้ในมาตรฐานผลการเรียนรู้แต่ละด้านที่มุ่งหวังต้องสอดคล้องกับที่ระบุไว้ใน</w:t>
      </w:r>
    </w:p>
    <w:p w:rsidR="00537299" w:rsidRPr="005E1FE6" w:rsidRDefault="00F44B7F" w:rsidP="00F44B7F">
      <w:pPr>
        <w:spacing w:after="0"/>
        <w:rPr>
          <w:rFonts w:ascii="Angsana New" w:hAnsi="Angsana New" w:cs="Angsana New"/>
          <w:sz w:val="32"/>
          <w:szCs w:val="32"/>
        </w:rPr>
      </w:pPr>
      <w:r w:rsidRPr="005E1FE6">
        <w:rPr>
          <w:rFonts w:ascii="Angsana New" w:hAnsi="Angsana New" w:cs="Angsana New"/>
          <w:sz w:val="32"/>
          <w:szCs w:val="32"/>
          <w:cs/>
        </w:rPr>
        <w:t xml:space="preserve">รายละเอียดของหลักสูตร (แบบ </w:t>
      </w:r>
      <w:proofErr w:type="spellStart"/>
      <w:r w:rsidRPr="005E1FE6">
        <w:rPr>
          <w:rFonts w:ascii="Angsana New" w:hAnsi="Angsana New" w:cs="Angsana New"/>
          <w:sz w:val="32"/>
          <w:szCs w:val="32"/>
          <w:cs/>
        </w:rPr>
        <w:t>มคอ</w:t>
      </w:r>
      <w:proofErr w:type="spellEnd"/>
      <w:r w:rsidRPr="005E1FE6">
        <w:rPr>
          <w:rFonts w:ascii="Angsana New" w:hAnsi="Angsana New" w:cs="Angsana New"/>
          <w:sz w:val="32"/>
          <w:szCs w:val="32"/>
          <w:cs/>
        </w:rPr>
        <w:t>.2) โดยมาตรฐานผลการเรียนรู้แต่ละด้าน</w:t>
      </w:r>
    </w:p>
    <w:p w:rsidR="00F04B1D" w:rsidRPr="005E1FE6" w:rsidRDefault="008211E4" w:rsidP="00F44B7F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847080" cy="782320"/>
                <wp:effectExtent l="9525" t="9525" r="10795" b="8255"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782320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42" w:rsidRPr="000C5CF1" w:rsidRDefault="00A55E42" w:rsidP="00916356">
                            <w:pPr>
                              <w:spacing w:after="0"/>
                              <w:rPr>
                                <w:rFonts w:ascii="Angsana New" w:hAnsi="Angsana New" w:cs="Angsana New"/>
                                <w:i/>
                                <w:iCs/>
                                <w:sz w:val="28"/>
                              </w:rPr>
                            </w:pPr>
                            <w:r w:rsidRPr="000C5CF1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*******</w:t>
                            </w:r>
                            <w:r w:rsidRPr="000C5CF1"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28"/>
                                <w:cs/>
                              </w:rPr>
                              <w:t>หมายเหตุ   สาขาระบุตามมาตรฐานผลการเรียนรู้ตามที่ระบุในหลักสูตรของแต่ละสาขาวิชา  ตามเล่มที่ส่ง</w:t>
                            </w:r>
                            <w:proofErr w:type="spellStart"/>
                            <w:r w:rsidRPr="000C5CF1"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28"/>
                                <w:cs/>
                              </w:rPr>
                              <w:t>สกอ</w:t>
                            </w:r>
                            <w:proofErr w:type="spellEnd"/>
                            <w:r w:rsidRPr="000C5CF1"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28"/>
                                <w:cs/>
                              </w:rPr>
                              <w:t>.  แต่ต้องไม่ต่ำกว่ามาตรฐานการเรียนรู้ 5 ด้าน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7" o:spid="_x0000_s1026" type="#_x0000_t176" style="width:460.4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" fillcolor="#d8d8d8">
                <v:textbox>
                  <w:txbxContent>
                    <w:p w:rsidR="00A55E42" w:rsidRPr="000C5CF1" w:rsidRDefault="00A55E42" w:rsidP="00916356">
                      <w:pPr>
                        <w:spacing w:after="0"/>
                        <w:rPr>
                          <w:rFonts w:ascii="Angsana New" w:hAnsi="Angsana New" w:cs="Angsana New"/>
                          <w:i/>
                          <w:iCs/>
                          <w:sz w:val="28"/>
                        </w:rPr>
                      </w:pPr>
                      <w:r w:rsidRPr="000C5CF1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*******</w:t>
                      </w:r>
                      <w:r w:rsidRPr="000C5CF1">
                        <w:rPr>
                          <w:rFonts w:ascii="Angsana New" w:hAnsi="Angsana New" w:cs="Angsana New" w:hint="cs"/>
                          <w:i/>
                          <w:iCs/>
                          <w:sz w:val="28"/>
                          <w:cs/>
                        </w:rPr>
                        <w:t>หมายเหตุ   สาขาระบุตามมาตรฐานผลการเรียนรู้ตามที่ระบุในหลักสูตรของแต่ละสาขาวิชา  ตามเล่มที่ส่ง</w:t>
                      </w:r>
                      <w:proofErr w:type="spellStart"/>
                      <w:r w:rsidRPr="000C5CF1">
                        <w:rPr>
                          <w:rFonts w:ascii="Angsana New" w:hAnsi="Angsana New" w:cs="Angsana New" w:hint="cs"/>
                          <w:i/>
                          <w:iCs/>
                          <w:sz w:val="28"/>
                          <w:cs/>
                        </w:rPr>
                        <w:t>สกอ</w:t>
                      </w:r>
                      <w:proofErr w:type="spellEnd"/>
                      <w:r w:rsidRPr="000C5CF1">
                        <w:rPr>
                          <w:rFonts w:ascii="Angsana New" w:hAnsi="Angsana New" w:cs="Angsana New" w:hint="cs"/>
                          <w:i/>
                          <w:iCs/>
                          <w:sz w:val="28"/>
                          <w:cs/>
                        </w:rPr>
                        <w:t>.  แต่ต้องไม่ต่ำกว่ามาตรฐานการเรียนรู้ 5 ด้าน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0"/>
      </w:tblGrid>
      <w:tr w:rsidR="00F4092F" w:rsidRPr="005E1FE6" w:rsidTr="007C35A8">
        <w:tc>
          <w:tcPr>
            <w:tcW w:w="9270" w:type="dxa"/>
          </w:tcPr>
          <w:p w:rsidR="00F4092F" w:rsidRPr="005E1FE6" w:rsidRDefault="00F4092F" w:rsidP="00F44B7F">
            <w:pPr>
              <w:numPr>
                <w:ilvl w:val="0"/>
                <w:numId w:val="44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</w:tr>
      <w:tr w:rsidR="00F4092F" w:rsidRPr="005E1FE6" w:rsidTr="007C35A8">
        <w:trPr>
          <w:trHeight w:val="3041"/>
        </w:trPr>
        <w:tc>
          <w:tcPr>
            <w:tcW w:w="9270" w:type="dxa"/>
          </w:tcPr>
          <w:p w:rsidR="00F4092F" w:rsidRPr="005E1FE6" w:rsidRDefault="00F4092F" w:rsidP="00537299">
            <w:pPr>
              <w:numPr>
                <w:ilvl w:val="1"/>
                <w:numId w:val="43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คุณธรรม จริยธรรมที่ต้องพัฒนา</w:t>
            </w:r>
          </w:p>
          <w:p w:rsidR="00F4092F" w:rsidRPr="005E1FE6" w:rsidRDefault="00F4092F" w:rsidP="00916356">
            <w:pPr>
              <w:numPr>
                <w:ilvl w:val="0"/>
                <w:numId w:val="17"/>
              </w:numPr>
              <w:spacing w:after="0" w:line="240" w:lineRule="auto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 xml:space="preserve">ระบุทักษะตาม 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</w:rPr>
              <w:t xml:space="preserve">Curriculum mapping 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 xml:space="preserve">ใน </w:t>
            </w:r>
            <w:proofErr w:type="spellStart"/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มคอ</w:t>
            </w:r>
            <w:proofErr w:type="spellEnd"/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.2 หมวดที่ 4.</w:t>
            </w:r>
          </w:p>
          <w:p w:rsidR="00F4092F" w:rsidRPr="005E1FE6" w:rsidRDefault="00F4092F" w:rsidP="0091635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ab/>
              <w:t xml:space="preserve">-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มีความซื่อสัตย์สุจริต</w:t>
            </w:r>
            <w:r w:rsidR="002E0D0C" w:rsidRPr="005E1FE6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  <w:p w:rsidR="00F4092F" w:rsidRPr="005E1FE6" w:rsidRDefault="00F4092F" w:rsidP="0091635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ab/>
              <w:t xml:space="preserve">-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มีระเบียบวินัย</w:t>
            </w:r>
            <w:r w:rsidR="002E0D0C" w:rsidRPr="005E1FE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F4092F" w:rsidRPr="005E1FE6" w:rsidRDefault="00F4092F" w:rsidP="0091635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ab/>
              <w:t xml:space="preserve">-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มี</w:t>
            </w:r>
            <w:proofErr w:type="spellStart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จิตสํานึก</w:t>
            </w:r>
            <w:proofErr w:type="spellEnd"/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และตระหนักในการปฏิบัติตามจรรยาบรรณทางวิชาการและวิชาชีพ</w:t>
            </w:r>
            <w:r w:rsidR="002E0D0C" w:rsidRPr="005E1FE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F4092F" w:rsidRPr="005E1FE6" w:rsidRDefault="00F4092F" w:rsidP="0091635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ab/>
              <w:t xml:space="preserve">-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เคารพสิทธิและความคิดเห็นของผู้อื่น</w:t>
            </w:r>
            <w:r w:rsidR="002E0D0C" w:rsidRPr="005E1FE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F4092F" w:rsidRPr="005E1FE6" w:rsidRDefault="00F4092F" w:rsidP="002E0D0C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ab/>
              <w:t xml:space="preserve">-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มีจิตสาธารณะ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</w:tr>
      <w:tr w:rsidR="00F4092F" w:rsidRPr="005E1FE6" w:rsidTr="007C35A8">
        <w:tc>
          <w:tcPr>
            <w:tcW w:w="9270" w:type="dxa"/>
          </w:tcPr>
          <w:p w:rsidR="00F4092F" w:rsidRPr="005E1FE6" w:rsidRDefault="00F44B7F" w:rsidP="00F44B7F">
            <w:pPr>
              <w:numPr>
                <w:ilvl w:val="1"/>
                <w:numId w:val="44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กระบวนการหรือกิจกรรมเพื่อพัฒนาผลการเรียนรู้</w:t>
            </w:r>
            <w:r w:rsidR="00916356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ในข้อ 1.1</w:t>
            </w:r>
          </w:p>
          <w:p w:rsidR="00F44B7F" w:rsidRPr="005E1FE6" w:rsidRDefault="00F44B7F" w:rsidP="00F44B7F">
            <w:pPr>
              <w:spacing w:after="0"/>
              <w:ind w:left="108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4092F" w:rsidRPr="005E1FE6" w:rsidTr="007C35A8">
        <w:tc>
          <w:tcPr>
            <w:tcW w:w="9270" w:type="dxa"/>
          </w:tcPr>
          <w:p w:rsidR="00F4092F" w:rsidRPr="005E1FE6" w:rsidRDefault="00F4092F" w:rsidP="00F44B7F">
            <w:pPr>
              <w:spacing w:after="0"/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1.3  </w:t>
            </w:r>
            <w:r w:rsidR="00F44B7F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วิธีการที่จะใช้ในการประเมินผลการเรียนรู้ในมาตรฐานผลการเรียนรู้แต่ละด้านที่เกี่ยวข้อง</w:t>
            </w:r>
          </w:p>
          <w:p w:rsidR="00F44B7F" w:rsidRPr="005E1FE6" w:rsidRDefault="00F44B7F" w:rsidP="00F44B7F">
            <w:pPr>
              <w:spacing w:after="0" w:line="240" w:lineRule="auto"/>
              <w:ind w:left="108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F4092F" w:rsidRPr="005E1FE6" w:rsidTr="007C35A8">
        <w:tc>
          <w:tcPr>
            <w:tcW w:w="9270" w:type="dxa"/>
          </w:tcPr>
          <w:p w:rsidR="00F4092F" w:rsidRPr="005E1FE6" w:rsidRDefault="00F4092F" w:rsidP="00F44B7F">
            <w:pPr>
              <w:numPr>
                <w:ilvl w:val="0"/>
                <w:numId w:val="45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</w:tr>
      <w:tr w:rsidR="00F4092F" w:rsidRPr="005E1FE6" w:rsidTr="007C35A8">
        <w:tc>
          <w:tcPr>
            <w:tcW w:w="9270" w:type="dxa"/>
          </w:tcPr>
          <w:p w:rsidR="00F4092F" w:rsidRDefault="00F44B7F" w:rsidP="00F44B7F">
            <w:pPr>
              <w:spacing w:after="0"/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2.1  </w:t>
            </w:r>
            <w:r w:rsidR="00F4092F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DF493E" w:rsidRPr="005E1FE6" w:rsidRDefault="00DF493E" w:rsidP="00F44B7F">
            <w:pPr>
              <w:spacing w:after="0"/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DF493E" w:rsidRPr="005E1FE6" w:rsidRDefault="00F4092F" w:rsidP="00F44B7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 xml:space="preserve">(ระบุตาม </w:t>
            </w:r>
            <w:r w:rsidR="00F44B7F" w:rsidRPr="005E1FE6">
              <w:rPr>
                <w:rFonts w:ascii="Angsana New" w:hAnsi="Angsana New" w:cs="Angsana New"/>
                <w:i/>
                <w:iCs/>
                <w:sz w:val="32"/>
                <w:szCs w:val="32"/>
              </w:rPr>
              <w:t>curriculum mapping)</w:t>
            </w:r>
          </w:p>
        </w:tc>
      </w:tr>
      <w:tr w:rsidR="00F4092F" w:rsidRPr="005E1FE6" w:rsidTr="007C35A8">
        <w:tc>
          <w:tcPr>
            <w:tcW w:w="9270" w:type="dxa"/>
          </w:tcPr>
          <w:p w:rsidR="00F4092F" w:rsidRPr="005E1FE6" w:rsidRDefault="00F44B7F" w:rsidP="000E190C">
            <w:pPr>
              <w:spacing w:after="0" w:line="240" w:lineRule="auto"/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lastRenderedPageBreak/>
              <w:t xml:space="preserve">2.2 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กระบวนการหรือกิจกรรมเพื่อพัฒนาความรู้</w:t>
            </w:r>
          </w:p>
          <w:p w:rsidR="00F4092F" w:rsidRPr="005E1FE6" w:rsidRDefault="000E190C" w:rsidP="000E190C">
            <w:pPr>
              <w:tabs>
                <w:tab w:val="left" w:pos="869"/>
                <w:tab w:val="center" w:pos="4677"/>
              </w:tabs>
              <w:spacing w:after="0" w:line="240" w:lineRule="auto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ab/>
            </w:r>
            <w:r w:rsidR="00F4092F"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(ระบุ)</w:t>
            </w:r>
          </w:p>
          <w:p w:rsidR="00AE6420" w:rsidRPr="005E1FE6" w:rsidRDefault="00AE6420" w:rsidP="000E190C">
            <w:pPr>
              <w:spacing w:after="0" w:line="240" w:lineRule="auto"/>
              <w:jc w:val="center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</w:p>
        </w:tc>
      </w:tr>
      <w:tr w:rsidR="00F4092F" w:rsidRPr="005E1FE6" w:rsidTr="007C35A8">
        <w:tc>
          <w:tcPr>
            <w:tcW w:w="9270" w:type="dxa"/>
          </w:tcPr>
          <w:p w:rsidR="00F4092F" w:rsidRPr="005E1FE6" w:rsidRDefault="00F44B7F" w:rsidP="000E190C">
            <w:pPr>
              <w:spacing w:after="0" w:line="240" w:lineRule="auto"/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2.3  </w:t>
            </w:r>
            <w:r w:rsidR="00AE6420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วิธีการที่จะใช้ในการประเมินผลการเรียนรู้</w:t>
            </w:r>
            <w:r w:rsidR="00F04B1D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ด้านความรู้ที่ได้รับ</w:t>
            </w:r>
          </w:p>
          <w:p w:rsidR="00F4092F" w:rsidRPr="005E1FE6" w:rsidRDefault="00F4092F" w:rsidP="000E190C">
            <w:pPr>
              <w:spacing w:after="0" w:line="240" w:lineRule="auto"/>
              <w:jc w:val="center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(ระบุ)</w:t>
            </w:r>
          </w:p>
          <w:p w:rsidR="00AE6420" w:rsidRPr="005E1FE6" w:rsidRDefault="00AE6420" w:rsidP="000E190C">
            <w:pPr>
              <w:spacing w:after="0" w:line="240" w:lineRule="auto"/>
              <w:jc w:val="center"/>
              <w:rPr>
                <w:rFonts w:ascii="Angsana New" w:hAnsi="Angsana New" w:cs="Angsana New"/>
                <w:i/>
                <w:iCs/>
                <w:sz w:val="32"/>
                <w:szCs w:val="32"/>
              </w:rPr>
            </w:pPr>
          </w:p>
        </w:tc>
      </w:tr>
      <w:tr w:rsidR="00F4092F" w:rsidRPr="005E1FE6" w:rsidTr="007C35A8">
        <w:tc>
          <w:tcPr>
            <w:tcW w:w="9270" w:type="dxa"/>
          </w:tcPr>
          <w:p w:rsidR="00F4092F" w:rsidRPr="005E1FE6" w:rsidRDefault="00F4092F" w:rsidP="000E190C">
            <w:pPr>
              <w:numPr>
                <w:ilvl w:val="0"/>
                <w:numId w:val="46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</w:tr>
      <w:tr w:rsidR="00F4092F" w:rsidRPr="005E1FE6" w:rsidTr="007C35A8">
        <w:tc>
          <w:tcPr>
            <w:tcW w:w="9270" w:type="dxa"/>
          </w:tcPr>
          <w:p w:rsidR="00F4092F" w:rsidRPr="005E1FE6" w:rsidRDefault="00F4092F" w:rsidP="000E190C">
            <w:pPr>
              <w:numPr>
                <w:ilvl w:val="1"/>
                <w:numId w:val="46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F04B1D" w:rsidRPr="005E1FE6" w:rsidRDefault="00F04B1D" w:rsidP="000E190C">
            <w:pPr>
              <w:spacing w:after="0" w:line="240" w:lineRule="auto"/>
              <w:ind w:left="108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 xml:space="preserve">(ระบุตาม 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</w:rPr>
              <w:t>curriculum mapping)</w:t>
            </w:r>
          </w:p>
        </w:tc>
      </w:tr>
      <w:tr w:rsidR="00F4092F" w:rsidRPr="005E1FE6" w:rsidTr="007C35A8">
        <w:tc>
          <w:tcPr>
            <w:tcW w:w="9270" w:type="dxa"/>
          </w:tcPr>
          <w:p w:rsidR="00F4092F" w:rsidRPr="005E1FE6" w:rsidRDefault="00F4092F" w:rsidP="000E190C">
            <w:pPr>
              <w:spacing w:after="0" w:line="240" w:lineRule="auto"/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3.2  </w:t>
            </w:r>
            <w:r w:rsidR="00F04B1D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กระบวนการหรือกิจกรรมที่ใช้ในการพัฒนาทักษะทางปัญญา</w:t>
            </w:r>
          </w:p>
          <w:p w:rsidR="00F4092F" w:rsidRPr="005E1FE6" w:rsidRDefault="00F4092F" w:rsidP="000E190C">
            <w:pPr>
              <w:spacing w:after="0" w:line="240" w:lineRule="auto"/>
              <w:jc w:val="center"/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(ระบุ)</w:t>
            </w:r>
          </w:p>
        </w:tc>
      </w:tr>
      <w:tr w:rsidR="00F4092F" w:rsidRPr="005E1FE6" w:rsidTr="007C35A8">
        <w:tc>
          <w:tcPr>
            <w:tcW w:w="9270" w:type="dxa"/>
          </w:tcPr>
          <w:p w:rsidR="00F4092F" w:rsidRPr="005E1FE6" w:rsidRDefault="00F4092F" w:rsidP="000E190C">
            <w:pPr>
              <w:spacing w:after="0" w:line="240" w:lineRule="auto"/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3.3  วิธีการประเมิน</w:t>
            </w:r>
            <w:r w:rsidR="00F04B1D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ทักษะทางปัญญาที่ได้รับการพัฒนา</w:t>
            </w:r>
          </w:p>
          <w:p w:rsidR="00F4092F" w:rsidRPr="005E1FE6" w:rsidRDefault="00F4092F" w:rsidP="000E190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(ระบุ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>)</w:t>
            </w:r>
          </w:p>
        </w:tc>
      </w:tr>
      <w:tr w:rsidR="00F4092F" w:rsidRPr="005E1FE6" w:rsidTr="007C35A8">
        <w:tc>
          <w:tcPr>
            <w:tcW w:w="9270" w:type="dxa"/>
          </w:tcPr>
          <w:p w:rsidR="00F4092F" w:rsidRPr="005E1FE6" w:rsidRDefault="00F4092F" w:rsidP="000E190C">
            <w:pPr>
              <w:numPr>
                <w:ilvl w:val="0"/>
                <w:numId w:val="46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F4092F" w:rsidRPr="005E1FE6" w:rsidTr="007C35A8">
        <w:tc>
          <w:tcPr>
            <w:tcW w:w="9270" w:type="dxa"/>
          </w:tcPr>
          <w:p w:rsidR="00F4092F" w:rsidRPr="005E1FE6" w:rsidRDefault="00F4092F" w:rsidP="000E190C">
            <w:pPr>
              <w:numPr>
                <w:ilvl w:val="1"/>
                <w:numId w:val="46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F4092F" w:rsidRPr="005E1FE6" w:rsidRDefault="00F04B1D" w:rsidP="000E190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 xml:space="preserve">(ระบุตาม 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</w:rPr>
              <w:t>curriculum mapping)</w:t>
            </w:r>
          </w:p>
        </w:tc>
      </w:tr>
      <w:tr w:rsidR="00F4092F" w:rsidRPr="005E1FE6" w:rsidTr="007C35A8">
        <w:tc>
          <w:tcPr>
            <w:tcW w:w="9270" w:type="dxa"/>
          </w:tcPr>
          <w:p w:rsidR="00916356" w:rsidRPr="005E1FE6" w:rsidRDefault="00F4092F" w:rsidP="000E190C">
            <w:pPr>
              <w:spacing w:after="0" w:line="240" w:lineRule="auto"/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4.2  </w:t>
            </w:r>
            <w:r w:rsidR="00916356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กระบวนการหรือกิจกรรมที่ใช้ในการพัฒนาทักษะความสัมพันธ์ระหว่างบุคคลและความ</w:t>
            </w:r>
          </w:p>
          <w:p w:rsidR="00F4092F" w:rsidRPr="005E1FE6" w:rsidRDefault="00916356" w:rsidP="000E190C">
            <w:pPr>
              <w:spacing w:after="0" w:line="240" w:lineRule="auto"/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   รับผิดชอบ</w:t>
            </w:r>
          </w:p>
          <w:p w:rsidR="00F4092F" w:rsidRPr="005E1FE6" w:rsidRDefault="00F4092F" w:rsidP="000E190C">
            <w:pPr>
              <w:spacing w:after="0" w:line="240" w:lineRule="auto"/>
              <w:jc w:val="center"/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(ระบุ)</w:t>
            </w:r>
          </w:p>
        </w:tc>
      </w:tr>
      <w:tr w:rsidR="00F4092F" w:rsidRPr="005E1FE6" w:rsidTr="007C35A8">
        <w:tc>
          <w:tcPr>
            <w:tcW w:w="9270" w:type="dxa"/>
          </w:tcPr>
          <w:p w:rsidR="00F4092F" w:rsidRPr="005E1FE6" w:rsidRDefault="00F4092F" w:rsidP="000E190C">
            <w:pPr>
              <w:spacing w:after="0" w:line="240" w:lineRule="auto"/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4.3  </w:t>
            </w:r>
            <w:r w:rsidR="00916356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วิธีการประเมินทักษะความสัมพันธ์ระหว่างบุคคล</w:t>
            </w:r>
          </w:p>
          <w:p w:rsidR="00F4092F" w:rsidRPr="005E1FE6" w:rsidRDefault="00F4092F" w:rsidP="000E190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(ระบุ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>)</w:t>
            </w:r>
          </w:p>
        </w:tc>
      </w:tr>
      <w:tr w:rsidR="00F4092F" w:rsidRPr="005E1FE6" w:rsidTr="007C35A8">
        <w:tc>
          <w:tcPr>
            <w:tcW w:w="9270" w:type="dxa"/>
          </w:tcPr>
          <w:p w:rsidR="00F4092F" w:rsidRPr="005E1FE6" w:rsidRDefault="00F4092F" w:rsidP="000E190C">
            <w:pPr>
              <w:numPr>
                <w:ilvl w:val="0"/>
                <w:numId w:val="46"/>
              </w:numPr>
              <w:spacing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 การสื่อสาร  และการใช้เทคโนโลยีสารสนเทศ</w:t>
            </w:r>
          </w:p>
        </w:tc>
      </w:tr>
      <w:tr w:rsidR="00F4092F" w:rsidRPr="005E1FE6" w:rsidTr="007C35A8">
        <w:tc>
          <w:tcPr>
            <w:tcW w:w="9270" w:type="dxa"/>
          </w:tcPr>
          <w:p w:rsidR="00F4092F" w:rsidRPr="005E1FE6" w:rsidRDefault="00F4092F" w:rsidP="000E190C">
            <w:pPr>
              <w:numPr>
                <w:ilvl w:val="1"/>
                <w:numId w:val="46"/>
              </w:num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ทักษะการวิเคราะห์เชิงตัวเลข  การสื่อสาร  และการใช้เทคโนโลยีสารสนเทศที่ต้องพัฒนา</w:t>
            </w:r>
          </w:p>
          <w:p w:rsidR="00F4092F" w:rsidRPr="005E1FE6" w:rsidRDefault="00916356" w:rsidP="000E190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 xml:space="preserve">(ระบุตาม </w:t>
            </w: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</w:rPr>
              <w:t>curriculum mapping)</w:t>
            </w:r>
          </w:p>
        </w:tc>
      </w:tr>
      <w:tr w:rsidR="00F4092F" w:rsidRPr="005E1FE6" w:rsidTr="007C35A8">
        <w:tc>
          <w:tcPr>
            <w:tcW w:w="9270" w:type="dxa"/>
          </w:tcPr>
          <w:p w:rsidR="00C02BFF" w:rsidRPr="005E1FE6" w:rsidRDefault="00F4092F" w:rsidP="000E190C">
            <w:pPr>
              <w:tabs>
                <w:tab w:val="left" w:pos="5977"/>
              </w:tabs>
              <w:spacing w:after="0" w:line="240" w:lineRule="auto"/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5.2  </w:t>
            </w:r>
            <w:r w:rsidR="00C02BFF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กระบวนการหรือกิจกรรมที่ใช้ในการพัฒนาทักษะการวิเคราะห์เชิงตัวเลข  การสื่อสาร  และการ</w:t>
            </w:r>
          </w:p>
          <w:p w:rsidR="00F4092F" w:rsidRPr="005E1FE6" w:rsidRDefault="00C02BFF" w:rsidP="000E190C">
            <w:pPr>
              <w:tabs>
                <w:tab w:val="left" w:pos="5977"/>
              </w:tabs>
              <w:spacing w:after="0" w:line="240" w:lineRule="auto"/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   </w:t>
            </w:r>
            <w:r w:rsidR="00FA1DB1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ใช้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เทคโนโลยีสารสนเทศ</w:t>
            </w:r>
          </w:p>
          <w:p w:rsidR="00F4092F" w:rsidRPr="005E1FE6" w:rsidRDefault="00F4092F" w:rsidP="000E190C">
            <w:pPr>
              <w:spacing w:after="0" w:line="240" w:lineRule="auto"/>
              <w:jc w:val="center"/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(ระบุ)</w:t>
            </w:r>
          </w:p>
        </w:tc>
      </w:tr>
      <w:tr w:rsidR="00F4092F" w:rsidRPr="005E1FE6" w:rsidTr="007C35A8">
        <w:tc>
          <w:tcPr>
            <w:tcW w:w="9270" w:type="dxa"/>
          </w:tcPr>
          <w:p w:rsidR="00F4092F" w:rsidRPr="005E1FE6" w:rsidRDefault="00F4092F" w:rsidP="000E190C">
            <w:pPr>
              <w:spacing w:after="0" w:line="240" w:lineRule="auto"/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5.3  วิธีการประเมิน</w:t>
            </w:r>
            <w:r w:rsidR="00C02BFF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ทักษะข้อ 5.1 </w:t>
            </w:r>
          </w:p>
          <w:p w:rsidR="00F4092F" w:rsidRPr="005E1FE6" w:rsidRDefault="00F4092F" w:rsidP="000E190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(ระบุ</w:t>
            </w:r>
            <w:r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>)</w:t>
            </w:r>
          </w:p>
        </w:tc>
      </w:tr>
    </w:tbl>
    <w:p w:rsidR="000472E2" w:rsidRDefault="000472E2" w:rsidP="000E190C">
      <w:pPr>
        <w:spacing w:before="240"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19432C" w:rsidRPr="005E1FE6" w:rsidRDefault="0019432C" w:rsidP="000E190C">
      <w:pPr>
        <w:spacing w:before="240"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หมวดที่ 4</w:t>
      </w:r>
      <w:r w:rsidRPr="005E1FE6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5E1FE6">
        <w:rPr>
          <w:rFonts w:ascii="Angsana New" w:hAnsi="Angsana New" w:cs="Angsana New"/>
          <w:b/>
          <w:bCs/>
          <w:sz w:val="36"/>
          <w:szCs w:val="36"/>
          <w:cs/>
        </w:rPr>
        <w:t xml:space="preserve"> ลักษณะและการดำเนินการ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9"/>
      </w:tblGrid>
      <w:tr w:rsidR="0019432C" w:rsidRPr="005E1FE6" w:rsidTr="007C35A8">
        <w:tc>
          <w:tcPr>
            <w:tcW w:w="9279" w:type="dxa"/>
          </w:tcPr>
          <w:p w:rsidR="0019432C" w:rsidRPr="005E1FE6" w:rsidRDefault="0019432C" w:rsidP="00AB3D26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 xml:space="preserve">1. 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19432C" w:rsidRPr="005E1FE6" w:rsidRDefault="0019432C" w:rsidP="00AB3D26">
            <w:pPr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</w:p>
          <w:p w:rsidR="0019432C" w:rsidRPr="005E1FE6" w:rsidRDefault="0019432C" w:rsidP="00AB3D26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19432C" w:rsidRPr="005E1FE6" w:rsidTr="007C35A8">
        <w:tc>
          <w:tcPr>
            <w:tcW w:w="9279" w:type="dxa"/>
          </w:tcPr>
          <w:p w:rsidR="0019432C" w:rsidRPr="005E1FE6" w:rsidRDefault="0019432C" w:rsidP="00AB3D26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2.  กิจกรรมของนิสิต  นักศึกษา</w:t>
            </w:r>
          </w:p>
          <w:p w:rsidR="0019432C" w:rsidRPr="005E1FE6" w:rsidRDefault="0019432C" w:rsidP="00AB3D26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GB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GB"/>
              </w:rPr>
              <w:t>***ระบุกิจกรรมหลักที่เกี่ยวข้องกับนักศึกษาระหว่างฝึกประสบการณ์ภาคสนาม</w:t>
            </w:r>
          </w:p>
          <w:p w:rsidR="0091303C" w:rsidRPr="005E1FE6" w:rsidRDefault="0091303C" w:rsidP="00AB3D26">
            <w:pPr>
              <w:spacing w:after="0" w:line="240" w:lineRule="auto"/>
              <w:ind w:left="720"/>
              <w:jc w:val="both"/>
              <w:rPr>
                <w:rFonts w:ascii="Angsana New" w:eastAsia="SimSun" w:hAnsi="Angsana New" w:cs="Angsana New"/>
                <w:i/>
                <w:iCs/>
                <w:sz w:val="28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 xml:space="preserve">ตัวอย่าง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ab/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ab/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2.1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นิสิตเลือกสถานที่ที่จะไปฝึกงาน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ตามรายละเอียดหรือข้อกำหนดของภาควิชา</w:t>
            </w:r>
          </w:p>
          <w:p w:rsidR="0091303C" w:rsidRPr="005E1FE6" w:rsidRDefault="0091303C" w:rsidP="00AB3D26">
            <w:pPr>
              <w:spacing w:after="0" w:line="240" w:lineRule="auto"/>
              <w:ind w:left="720"/>
              <w:jc w:val="both"/>
              <w:rPr>
                <w:rFonts w:ascii="Angsana New" w:eastAsia="SimSun" w:hAnsi="Angsana New" w:cs="Angsana New"/>
                <w:i/>
                <w:iCs/>
                <w:sz w:val="28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ab/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ab/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2.2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ปฐมนิเทศนิสิตก่อนออกฝึกงาน</w:t>
            </w:r>
          </w:p>
          <w:p w:rsidR="0091303C" w:rsidRPr="005E1FE6" w:rsidRDefault="0091303C" w:rsidP="00AB3D26">
            <w:pPr>
              <w:spacing w:after="0" w:line="240" w:lineRule="auto"/>
              <w:ind w:left="720"/>
              <w:jc w:val="both"/>
              <w:rPr>
                <w:rFonts w:ascii="Angsana New" w:eastAsia="SimSun" w:hAnsi="Angsana New" w:cs="Angsana New"/>
                <w:i/>
                <w:iCs/>
                <w:sz w:val="28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ab/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ab/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2.3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นิสิตฝึกปฏิบัติงาน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บันทึกกิจกรรมที่ปฏิบัติในแต่ละวัน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หรือสัปดาห์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เพื่อการจัดทำรายงานการฝึกปฏิบัติงาน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ภายหลังเสร็จสิ้นการฝึกงาน</w:t>
            </w:r>
          </w:p>
          <w:p w:rsidR="0091303C" w:rsidRPr="005E1FE6" w:rsidRDefault="0091303C" w:rsidP="00AB3D26">
            <w:pPr>
              <w:spacing w:after="0" w:line="240" w:lineRule="auto"/>
              <w:ind w:left="720"/>
              <w:jc w:val="both"/>
              <w:rPr>
                <w:rFonts w:ascii="Angsana New" w:eastAsia="SimSun" w:hAnsi="Angsana New" w:cs="Angsana New"/>
                <w:i/>
                <w:iCs/>
                <w:sz w:val="28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ab/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ab/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2.4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สัมมนาหลังการฝึกปฏิบัติงานเพื่อสรุปผล</w:t>
            </w:r>
          </w:p>
          <w:p w:rsidR="0091303C" w:rsidRPr="005E1FE6" w:rsidRDefault="00CA4E15" w:rsidP="00AB3D26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GB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GB"/>
              </w:rPr>
              <w:t xml:space="preserve"> </w:t>
            </w:r>
            <w:r w:rsidR="0091303C" w:rsidRPr="005E1FE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GB"/>
              </w:rPr>
              <w:t>(แล้วแต่สาขาระบุ)</w:t>
            </w:r>
          </w:p>
        </w:tc>
      </w:tr>
      <w:tr w:rsidR="0019432C" w:rsidRPr="005E1FE6" w:rsidTr="007C35A8">
        <w:tc>
          <w:tcPr>
            <w:tcW w:w="9279" w:type="dxa"/>
          </w:tcPr>
          <w:p w:rsidR="0019432C" w:rsidRPr="005E1FE6" w:rsidRDefault="0019432C" w:rsidP="00AB3D26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val="en-GB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3.  รายงาน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GB"/>
              </w:rPr>
              <w:t>หรืองานที่นักศึกษาได้รับมอบหมาย</w:t>
            </w:r>
          </w:p>
          <w:p w:rsidR="0019432C" w:rsidRPr="005E1FE6" w:rsidRDefault="0019432C" w:rsidP="00AB3D26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</w:rPr>
              <w:t>***ระบุรายงานหรืองานที่มอบหมายนักศึกษา และกำหนดส่ง</w:t>
            </w:r>
          </w:p>
        </w:tc>
      </w:tr>
      <w:tr w:rsidR="0019432C" w:rsidRPr="005E1FE6" w:rsidTr="007C35A8">
        <w:tc>
          <w:tcPr>
            <w:tcW w:w="9279" w:type="dxa"/>
          </w:tcPr>
          <w:p w:rsidR="0019432C" w:rsidRPr="005E1FE6" w:rsidRDefault="0091303C" w:rsidP="00AB3D26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val="en-GB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GB"/>
              </w:rPr>
              <w:t>4.  การติดตามผลการเรียนรู้การฝึกประสบการณ์ภาคสนามของนักศึกษา</w:t>
            </w:r>
          </w:p>
          <w:p w:rsidR="0091303C" w:rsidRPr="005E1FE6" w:rsidRDefault="00CA4E15" w:rsidP="00AB3D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ngsana New" w:eastAsia="SimSun" w:hAnsi="Angsana New" w:cs="Angsana New"/>
                <w:i/>
                <w:iCs/>
                <w:sz w:val="28"/>
              </w:rPr>
            </w:pPr>
            <w:r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ตัวอย่าง</w:t>
            </w:r>
            <w:r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ab/>
            </w:r>
            <w:r w:rsidR="0091303C"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4.1 </w:t>
            </w:r>
            <w:r w:rsidR="0091303C"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อาจารย์</w:t>
            </w:r>
            <w:proofErr w:type="spellStart"/>
            <w:r w:rsidR="0091303C"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นิเทศก์</w:t>
            </w:r>
            <w:proofErr w:type="spellEnd"/>
            <w:r w:rsidR="0091303C"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ไปนิเทศนิสิตในสถานประกอบการ</w:t>
            </w:r>
            <w:r w:rsidR="0091303C"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="0091303C"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พร้อมทั้งมีการแลกเปลี่ยนความคิดเห็นกับพนักงานพี่เลี้ยง</w:t>
            </w:r>
            <w:r w:rsidR="0091303C"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="0091303C"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เกี่ยวกับการปฏิบัติงานของนิสิต</w:t>
            </w:r>
          </w:p>
          <w:p w:rsidR="0091303C" w:rsidRPr="005E1FE6" w:rsidRDefault="00CA4E15" w:rsidP="00AB3D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ngsana New" w:eastAsia="SimSun" w:hAnsi="Angsana New" w:cs="Angsana New"/>
                <w:sz w:val="28"/>
              </w:rPr>
            </w:pPr>
            <w:r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ab/>
            </w:r>
            <w:r w:rsidR="0091303C"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4.2 </w:t>
            </w:r>
            <w:r w:rsidR="0091303C"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จัดสัมมนาหลังการฝึกงาน</w:t>
            </w:r>
            <w:r w:rsidR="0091303C"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="0091303C"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เพื่อสังเกตความเปลี่ยนแปลงทางพฤติกรรมในด้านการ</w:t>
            </w:r>
            <w:r w:rsidR="0091303C" w:rsidRPr="005E1FE6">
              <w:rPr>
                <w:rFonts w:ascii="Angsana New" w:eastAsia="SimSun" w:hAnsi="Angsana New" w:cs="Angsana New"/>
                <w:sz w:val="28"/>
                <w:cs/>
              </w:rPr>
              <w:t>มีส่วนร่วม</w:t>
            </w:r>
          </w:p>
          <w:p w:rsidR="0091303C" w:rsidRPr="005E1FE6" w:rsidRDefault="0091303C" w:rsidP="00AB3D26">
            <w:pPr>
              <w:spacing w:after="0" w:line="240" w:lineRule="auto"/>
              <w:rPr>
                <w:rFonts w:ascii="Angsana New" w:eastAsia="SimSun" w:hAnsi="Angsana New" w:cs="Angsana New"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sz w:val="28"/>
                <w:cs/>
              </w:rPr>
              <w:t>การแสดงออก</w:t>
            </w:r>
            <w:r w:rsidRPr="005E1FE6">
              <w:rPr>
                <w:rFonts w:ascii="Angsana New" w:eastAsia="SimSun" w:hAnsi="Angsana New" w:cs="Angsana New"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sz w:val="28"/>
                <w:cs/>
              </w:rPr>
              <w:t>ตลอดจนการแสดงออกถึงความเข้าใจจากประสบการณ์การฝึกงาน</w:t>
            </w:r>
          </w:p>
        </w:tc>
      </w:tr>
      <w:tr w:rsidR="00C8032A" w:rsidRPr="005E1FE6" w:rsidTr="007C35A8">
        <w:tc>
          <w:tcPr>
            <w:tcW w:w="9279" w:type="dxa"/>
          </w:tcPr>
          <w:p w:rsidR="00C8032A" w:rsidRPr="005E1FE6" w:rsidRDefault="00C8032A" w:rsidP="00AB3D26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val="en-GB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GB"/>
              </w:rPr>
              <w:t>5.  หน้าที่และความรับผิดชอบของพนักงานพี่เลี้ยงในสถานประกอบการที่ดูแลกิจกรรมในภาคสนาม</w:t>
            </w:r>
          </w:p>
          <w:p w:rsidR="00C8032A" w:rsidRPr="005E1FE6" w:rsidRDefault="00C8032A" w:rsidP="00AB3D26">
            <w:pPr>
              <w:spacing w:after="0" w:line="240" w:lineRule="auto"/>
              <w:ind w:left="3600"/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GB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GB"/>
              </w:rPr>
              <w:t>*****ระบุ</w:t>
            </w:r>
          </w:p>
          <w:p w:rsidR="00C8032A" w:rsidRPr="005E1FE6" w:rsidRDefault="00C8032A" w:rsidP="00CA4E15">
            <w:pPr>
              <w:spacing w:after="0"/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การวางแผนกิจกรรมสำหรับการพัฒนาทักษะของ</w:t>
            </w:r>
            <w:r w:rsidR="00CA4E15">
              <w:rPr>
                <w:rFonts w:ascii="Angsana New" w:eastAsia="SimSun" w:hAnsi="Angsana New" w:cs="Angsana New" w:hint="cs"/>
                <w:i/>
                <w:iCs/>
                <w:sz w:val="28"/>
                <w:cs/>
                <w:lang w:val="en-GB"/>
              </w:rPr>
              <w:t xml:space="preserve">นิสิต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นักศึกษา การให้คำแน</w:t>
            </w:r>
            <w:r w:rsidR="00CA4E15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ะนำแก่</w:t>
            </w:r>
            <w:r w:rsidR="00CA4E15">
              <w:rPr>
                <w:rFonts w:ascii="Angsana New" w:eastAsia="SimSun" w:hAnsi="Angsana New" w:cs="Angsana New" w:hint="cs"/>
                <w:i/>
                <w:iCs/>
                <w:sz w:val="28"/>
                <w:cs/>
                <w:lang w:val="en-GB"/>
              </w:rPr>
              <w:t xml:space="preserve">นิสิต </w:t>
            </w:r>
            <w:r w:rsidR="00CA4E15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นักศึกษาการประเมินผลการฝึ</w:t>
            </w:r>
            <w:r w:rsidR="00CA4E15">
              <w:rPr>
                <w:rFonts w:ascii="Angsana New" w:eastAsia="SimSun" w:hAnsi="Angsana New" w:cs="Angsana New" w:hint="cs"/>
                <w:i/>
                <w:iCs/>
                <w:sz w:val="28"/>
                <w:cs/>
                <w:lang w:val="en-GB"/>
              </w:rPr>
              <w:t>ก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ประสบการณ์</w:t>
            </w:r>
          </w:p>
        </w:tc>
      </w:tr>
      <w:tr w:rsidR="00C8032A" w:rsidRPr="005E1FE6" w:rsidTr="007C35A8">
        <w:tc>
          <w:tcPr>
            <w:tcW w:w="9279" w:type="dxa"/>
          </w:tcPr>
          <w:p w:rsidR="00C8032A" w:rsidRPr="005E1FE6" w:rsidRDefault="00C8032A" w:rsidP="00AB3D26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6.  หน้าที่และความรับผิดชอบของอาจารย์ที่ปรึกษา</w:t>
            </w:r>
            <w:r w:rsidR="00FF1B92"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>/</w:t>
            </w:r>
            <w:r w:rsidR="00FF1B92"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อาจารย์นิเทศ</w:t>
            </w:r>
          </w:p>
          <w:p w:rsidR="00C8032A" w:rsidRPr="005E1FE6" w:rsidRDefault="00C8032A" w:rsidP="00AB3D26">
            <w:pPr>
              <w:spacing w:after="0" w:line="240" w:lineRule="auto"/>
              <w:ind w:left="3600"/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GB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GB"/>
              </w:rPr>
              <w:t>*****ระบุ</w:t>
            </w:r>
          </w:p>
          <w:p w:rsidR="00C8032A" w:rsidRPr="005E1FE6" w:rsidRDefault="00C8032A" w:rsidP="00CA4E15">
            <w:pPr>
              <w:spacing w:after="0"/>
              <w:ind w:left="360"/>
              <w:rPr>
                <w:rFonts w:ascii="Angsana New" w:eastAsia="SimSun" w:hAnsi="Angsana New" w:cs="Angsana New"/>
                <w:i/>
                <w:iCs/>
                <w:spacing w:val="-6"/>
                <w:sz w:val="28"/>
                <w:lang w:val="en-GB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 xml:space="preserve">เช่น การให้คำปรึกษา การประสานและร่วมวางแผนกับพนักงานพี่เลี้ยงในสถานประกอบการ   </w:t>
            </w:r>
            <w:r w:rsidRPr="005E1FE6">
              <w:rPr>
                <w:rFonts w:ascii="Angsana New" w:eastAsia="SimSun" w:hAnsi="Angsana New" w:cs="Angsana New"/>
                <w:i/>
                <w:iCs/>
                <w:spacing w:val="-6"/>
                <w:sz w:val="28"/>
                <w:cs/>
                <w:lang w:val="en-GB"/>
              </w:rPr>
              <w:t>การประเมินผลนิสิต นักศึกษา การวางแผนสำหรับการออกนิเทศนิสิต นักศึกษา</w:t>
            </w:r>
          </w:p>
          <w:p w:rsidR="0097645A" w:rsidRPr="005E1FE6" w:rsidRDefault="0097645A" w:rsidP="00CA4E15">
            <w:pPr>
              <w:spacing w:after="0"/>
              <w:ind w:left="360"/>
              <w:rPr>
                <w:rFonts w:ascii="Angsana New" w:eastAsia="SimSun" w:hAnsi="Angsana New" w:cs="Angsana New"/>
                <w:i/>
                <w:iCs/>
                <w:sz w:val="28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i/>
                <w:iCs/>
                <w:sz w:val="28"/>
                <w:cs/>
                <w:lang w:val="en-GB"/>
              </w:rPr>
              <w:t xml:space="preserve">ตัวอย่าง 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 xml:space="preserve">  สาขาแต่งตั้งคณะกรรมการดำเนินการฝึกประสบการณ์ภาคสนาม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ซึ่งประกอบด้วยอาจารย์ผู้รับผิดชอบ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และอาจารย์ที่ปรึกษา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โดยมีหน้าที่และความรับผิดชอบดังนี้</w:t>
            </w:r>
          </w:p>
          <w:p w:rsidR="0097645A" w:rsidRPr="005E1FE6" w:rsidRDefault="0097645A" w:rsidP="00CA4E15">
            <w:pPr>
              <w:spacing w:after="0"/>
              <w:ind w:left="720"/>
              <w:rPr>
                <w:rFonts w:ascii="Angsana New" w:eastAsia="SimSun" w:hAnsi="Angsana New" w:cs="Angsana New"/>
                <w:i/>
                <w:iCs/>
                <w:sz w:val="28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6.1 </w:t>
            </w:r>
            <w:r w:rsidR="007C35A8"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 xml:space="preserve">    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ติดต่อขอความอนุเคราะห์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จากสถานประกอบการ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เพื่อรับนิสิต</w:t>
            </w:r>
            <w:r w:rsidR="00CA4E15">
              <w:rPr>
                <w:rFonts w:ascii="Angsana New" w:eastAsia="SimSun" w:hAnsi="Angsana New" w:cs="Angsana New" w:hint="cs"/>
                <w:i/>
                <w:iCs/>
                <w:sz w:val="28"/>
                <w:cs/>
                <w:lang w:val="en-GB"/>
              </w:rPr>
              <w:t xml:space="preserve"> นักศึกษา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เข้าฝึกงาน</w:t>
            </w:r>
          </w:p>
          <w:p w:rsidR="0097645A" w:rsidRPr="005E1FE6" w:rsidRDefault="0097645A" w:rsidP="00CA4E15">
            <w:pPr>
              <w:spacing w:after="0"/>
              <w:ind w:left="720"/>
              <w:rPr>
                <w:rFonts w:ascii="Angsana New" w:eastAsia="SimSun" w:hAnsi="Angsana New" w:cs="Angsana New"/>
                <w:i/>
                <w:iCs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6.2 </w:t>
            </w:r>
            <w:r w:rsidR="00CA4E15">
              <w:rPr>
                <w:rFonts w:ascii="Angsana New" w:eastAsia="SimSun" w:hAnsi="Angsana New" w:cs="Angsana New" w:hint="cs"/>
                <w:i/>
                <w:iCs/>
                <w:sz w:val="28"/>
                <w:cs/>
                <w:lang w:val="en-GB"/>
              </w:rPr>
              <w:t xml:space="preserve">    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จัดให้นิสิต</w:t>
            </w:r>
            <w:r w:rsidR="00CA4E15">
              <w:rPr>
                <w:rFonts w:ascii="Angsana New" w:eastAsia="SimSun" w:hAnsi="Angsana New" w:cs="Angsana New" w:hint="cs"/>
                <w:i/>
                <w:iCs/>
                <w:sz w:val="28"/>
                <w:cs/>
                <w:lang w:val="en-GB"/>
              </w:rPr>
              <w:t xml:space="preserve"> นักศึกษา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  <w:lang w:val="en-GB"/>
              </w:rPr>
              <w:t>เข้าฝึกงานตามเงื่อนไขที่คณะกรรมการกำหนด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</w:p>
        </w:tc>
      </w:tr>
    </w:tbl>
    <w:p w:rsidR="00CA4E15" w:rsidRDefault="00CA4E15"/>
    <w:p w:rsidR="00DF493E" w:rsidRDefault="00DF493E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9"/>
      </w:tblGrid>
      <w:tr w:rsidR="00C8032A" w:rsidRPr="005E1FE6" w:rsidTr="007C35A8">
        <w:tc>
          <w:tcPr>
            <w:tcW w:w="9279" w:type="dxa"/>
          </w:tcPr>
          <w:p w:rsidR="00C8032A" w:rsidRPr="005E1FE6" w:rsidRDefault="0097645A" w:rsidP="00AB3D26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val="en-GB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GB"/>
              </w:rPr>
              <w:lastRenderedPageBreak/>
              <w:t>7.  การเตรียมการในการแนะแนวและช่วยเหลือนักศึกษา</w:t>
            </w:r>
          </w:p>
          <w:p w:rsidR="0097645A" w:rsidRPr="005E1FE6" w:rsidRDefault="0097645A" w:rsidP="00AB3D26">
            <w:pPr>
              <w:spacing w:after="0" w:line="240" w:lineRule="auto"/>
              <w:ind w:left="3600"/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GB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GB"/>
              </w:rPr>
              <w:t>*****ระบุ</w:t>
            </w:r>
          </w:p>
        </w:tc>
      </w:tr>
      <w:tr w:rsidR="00C8032A" w:rsidRPr="005E1FE6" w:rsidTr="007C35A8">
        <w:tc>
          <w:tcPr>
            <w:tcW w:w="9279" w:type="dxa"/>
          </w:tcPr>
          <w:p w:rsidR="0097645A" w:rsidRPr="005E1FE6" w:rsidRDefault="0097645A" w:rsidP="00AB3D26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8.  สิ่งอำนวยความสะดวกและการสนับสนุนที่ต้องการจากสถานที่ที่จัดประสบการณ์ภาคสนาม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>/</w:t>
            </w:r>
          </w:p>
          <w:p w:rsidR="00C8032A" w:rsidRPr="005E1FE6" w:rsidRDefault="0097645A" w:rsidP="00AB3D26">
            <w:pPr>
              <w:spacing w:after="0" w:line="240" w:lineRule="auto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สถานประกอบการ</w:t>
            </w:r>
          </w:p>
          <w:p w:rsidR="007F1F36" w:rsidRPr="005E1FE6" w:rsidRDefault="007F1F36" w:rsidP="00AB3D26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GB"/>
              </w:rPr>
              <w:t>*****ระบุ</w:t>
            </w:r>
          </w:p>
          <w:p w:rsidR="007F1F36" w:rsidRPr="005E1FE6" w:rsidRDefault="007F1F36" w:rsidP="00AB3D26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</w:rPr>
              <w:t xml:space="preserve">เช่น </w:t>
            </w:r>
            <w:r w:rsidRPr="005E1FE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GB"/>
              </w:rPr>
              <w:t>ที่พัก</w:t>
            </w:r>
            <w:r w:rsidRPr="005E1FE6">
              <w:rPr>
                <w:rFonts w:ascii="Angsana New" w:eastAsia="SimSun" w:hAnsi="Angsana New" w:cs="Angsana New"/>
                <w:i/>
                <w:iCs/>
                <w:sz w:val="32"/>
                <w:szCs w:val="32"/>
                <w:lang w:val="en-GB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  <w:lang w:val="en-GB"/>
              </w:rPr>
              <w:t xml:space="preserve"> การเดินทาง วัสดุอุปกรณ์สนับสนุนอื่น ๆ  เช่น เบี้ยเ</w:t>
            </w:r>
            <w:r w:rsidRPr="005E1FE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</w:rPr>
              <w:t>ลี้ยง</w:t>
            </w:r>
          </w:p>
        </w:tc>
      </w:tr>
    </w:tbl>
    <w:p w:rsidR="00F4092F" w:rsidRPr="005E1FE6" w:rsidRDefault="00F4092F" w:rsidP="000E190C">
      <w:pPr>
        <w:spacing w:before="24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t xml:space="preserve">หมวดที่ 5   </w:t>
      </w:r>
      <w:r w:rsidR="00776014" w:rsidRPr="005E1FE6">
        <w:rPr>
          <w:rFonts w:ascii="Angsana New" w:hAnsi="Angsana New" w:cs="Angsana New"/>
          <w:b/>
          <w:bCs/>
          <w:sz w:val="36"/>
          <w:szCs w:val="36"/>
          <w:cs/>
        </w:rPr>
        <w:t>การวางแผนและการเตรียมการ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9"/>
      </w:tblGrid>
      <w:tr w:rsidR="00AC649D" w:rsidRPr="005E1FE6" w:rsidTr="007C35A8">
        <w:tc>
          <w:tcPr>
            <w:tcW w:w="9279" w:type="dxa"/>
          </w:tcPr>
          <w:p w:rsidR="00AC649D" w:rsidRPr="005E1FE6" w:rsidRDefault="00AC649D" w:rsidP="00AB3D26">
            <w:pPr>
              <w:spacing w:after="0"/>
              <w:jc w:val="both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1.  การกำหนดสถานที่ฝึก</w:t>
            </w:r>
          </w:p>
          <w:p w:rsidR="00AC649D" w:rsidRPr="005E1FE6" w:rsidRDefault="00AC649D" w:rsidP="00AB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i/>
                <w:iCs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ab/>
            </w:r>
            <w:r w:rsidRPr="005E1FE6">
              <w:rPr>
                <w:rFonts w:ascii="Angsana New" w:eastAsia="SimSun" w:hAnsi="Angsana New" w:cs="Angsana New"/>
                <w:b/>
                <w:bCs/>
                <w:i/>
                <w:iCs/>
                <w:sz w:val="28"/>
                <w:cs/>
              </w:rPr>
              <w:t xml:space="preserve">เช่น 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สาขาวิชาจะพิจารณาหาสถานประกอบการ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เพื่อให้นิสิตได้ฝึกงาน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ทั้งนี้สถานประกอบการนั้นจะต้องมีงานที่เกี่ยวข้องกับความรู้ทางด้านสาขาวิชา</w:t>
            </w:r>
          </w:p>
        </w:tc>
      </w:tr>
      <w:tr w:rsidR="00AC649D" w:rsidRPr="005E1FE6" w:rsidTr="007C35A8">
        <w:tc>
          <w:tcPr>
            <w:tcW w:w="9279" w:type="dxa"/>
          </w:tcPr>
          <w:p w:rsidR="00AC649D" w:rsidRPr="005E1FE6" w:rsidRDefault="00AC649D" w:rsidP="00AB3D26">
            <w:pPr>
              <w:spacing w:after="0"/>
              <w:jc w:val="both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2.  การเตรียม</w:t>
            </w:r>
            <w:r w:rsidR="00FF1B92"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 xml:space="preserve">นิสิต 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นักศึกษา</w:t>
            </w:r>
          </w:p>
          <w:p w:rsidR="00AC649D" w:rsidRPr="005E1FE6" w:rsidRDefault="00AC649D" w:rsidP="00AB3D26">
            <w:pPr>
              <w:spacing w:after="0"/>
              <w:jc w:val="center"/>
              <w:rPr>
                <w:rFonts w:ascii="Angsana New" w:eastAsia="SimSun" w:hAnsi="Angsana New" w:cs="Angsana New"/>
                <w:i/>
                <w:iCs/>
                <w:sz w:val="28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เช่น  การปฐมนิเทศนิสิตก่อนการออกฝึกงานเพื่อให้ความรู้ต่างๆ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เกี่ยวกับรายละเอียดของสถานประกอบการ</w:t>
            </w:r>
          </w:p>
        </w:tc>
      </w:tr>
      <w:tr w:rsidR="00AC649D" w:rsidRPr="005E1FE6" w:rsidTr="007C35A8">
        <w:tc>
          <w:tcPr>
            <w:tcW w:w="9279" w:type="dxa"/>
          </w:tcPr>
          <w:p w:rsidR="00AC649D" w:rsidRPr="005E1FE6" w:rsidRDefault="00AC649D" w:rsidP="00AB3D26">
            <w:pPr>
              <w:spacing w:after="0"/>
              <w:jc w:val="both"/>
              <w:rPr>
                <w:rFonts w:ascii="Angsana New" w:eastAsia="SimSun" w:hAnsi="Angsana New" w:cs="Angsana New"/>
                <w:b/>
                <w:bCs/>
                <w:sz w:val="32"/>
                <w:szCs w:val="32"/>
                <w:lang w:val="en-GB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3.  การเตรียม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GB"/>
              </w:rPr>
              <w:t>อาจารย์ที่ปรึกษา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>/</w:t>
            </w: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  <w:proofErr w:type="spellStart"/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GB"/>
              </w:rPr>
              <w:t>นิเทศ</w:t>
            </w:r>
            <w:r w:rsidR="006549A2"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val="en-GB"/>
              </w:rPr>
              <w:t>ก์</w:t>
            </w:r>
            <w:proofErr w:type="spellEnd"/>
          </w:p>
          <w:p w:rsidR="00AC649D" w:rsidRPr="005E1FE6" w:rsidRDefault="00AC649D" w:rsidP="00AB3D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ngsana New" w:eastAsia="SimSun" w:hAnsi="Angsana New" w:cs="Angsana New"/>
                <w:i/>
                <w:iCs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ตัวอย่าง ผู้รับผิดชอบการฝึกงานจะเตรียมข้อมูลเกี่ยวกับรายละเอียดของสถานประกอบการ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เพื่อให้อาจารย์</w:t>
            </w:r>
            <w:proofErr w:type="spellStart"/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นิเทศก์</w:t>
            </w:r>
            <w:proofErr w:type="spellEnd"/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ได้ทราบล่วงหน้า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และอาจารย์ที่จะไป</w:t>
            </w:r>
            <w:proofErr w:type="spellStart"/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นิเทศก์</w:t>
            </w:r>
            <w:proofErr w:type="spellEnd"/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นั้นควรมีประสบการณ์ในสาขาวิชาด้านที่ตรงกับงาน</w:t>
            </w:r>
            <w:proofErr w:type="spellStart"/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ของ</w:t>
            </w:r>
            <w:r w:rsidR="006549A2"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ส</w:t>
            </w:r>
            <w:proofErr w:type="spellEnd"/>
            <w:r w:rsidR="006549A2"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ถา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ประกอบการ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นอกจากนี้ต้องให้อาจารย์</w:t>
            </w:r>
            <w:proofErr w:type="spellStart"/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นิเทศก์</w:t>
            </w:r>
            <w:proofErr w:type="spellEnd"/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เข้าใจวิธีการ</w:t>
            </w:r>
            <w:proofErr w:type="spellStart"/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นิเทศ</w:t>
            </w:r>
            <w:r w:rsidR="006549A2"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ก์</w:t>
            </w:r>
            <w:proofErr w:type="spellEnd"/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และวิธีการประเมินผลการเรียนรู้ด้วย</w:t>
            </w:r>
          </w:p>
        </w:tc>
      </w:tr>
      <w:tr w:rsidR="00AC649D" w:rsidRPr="005E1FE6" w:rsidTr="007C35A8">
        <w:tc>
          <w:tcPr>
            <w:tcW w:w="9279" w:type="dxa"/>
          </w:tcPr>
          <w:p w:rsidR="00AC649D" w:rsidRPr="005E1FE6" w:rsidRDefault="00AC649D" w:rsidP="00AB3D26">
            <w:pPr>
              <w:spacing w:after="0"/>
              <w:rPr>
                <w:rFonts w:ascii="Angsana New" w:eastAsia="SimSun" w:hAnsi="Angsana New" w:cs="Angsana New"/>
                <w:b/>
                <w:bCs/>
                <w:sz w:val="28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28"/>
                <w:cs/>
              </w:rPr>
              <w:t>4.  การเตรียมพนักงานพี่เลี้ยงในสถานที่ฝึก</w:t>
            </w:r>
          </w:p>
          <w:p w:rsidR="007906DA" w:rsidRPr="005E1FE6" w:rsidRDefault="007906DA" w:rsidP="00AB3D26">
            <w:pPr>
              <w:spacing w:after="0"/>
              <w:jc w:val="center"/>
              <w:rPr>
                <w:rFonts w:ascii="Angsana New" w:eastAsia="SimSun" w:hAnsi="Angsana New" w:cs="Angsana New"/>
                <w:b/>
                <w:bCs/>
                <w:i/>
                <w:iCs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ตัวอย่าง ประสานงานกับสถานประกอบการ</w:t>
            </w:r>
          </w:p>
        </w:tc>
      </w:tr>
      <w:tr w:rsidR="00AC649D" w:rsidRPr="005E1FE6" w:rsidTr="007C35A8">
        <w:tc>
          <w:tcPr>
            <w:tcW w:w="9279" w:type="dxa"/>
          </w:tcPr>
          <w:p w:rsidR="007906DA" w:rsidRPr="005E1FE6" w:rsidRDefault="00AC649D" w:rsidP="00AB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SimSun" w:hAnsi="Angsana New" w:cs="Angsana New"/>
                <w:sz w:val="32"/>
                <w:szCs w:val="32"/>
              </w:rPr>
            </w:pPr>
            <w:r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5.  การจัดการความเสี่ยง</w:t>
            </w:r>
            <w:r w:rsidR="002E0D0C" w:rsidRPr="005E1FE6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 xml:space="preserve">   </w:t>
            </w:r>
            <w:r w:rsidR="007906DA" w:rsidRPr="005E1FE6">
              <w:rPr>
                <w:rFonts w:ascii="Angsana New" w:eastAsia="SimSun" w:hAnsi="Angsana New" w:cs="Angsana New"/>
                <w:sz w:val="32"/>
                <w:szCs w:val="32"/>
                <w:cs/>
              </w:rPr>
              <w:t>ความเสี่ยงที่อาจเกิดขึ้น</w:t>
            </w:r>
            <w:r w:rsidR="007906DA" w:rsidRPr="005E1FE6">
              <w:rPr>
                <w:rFonts w:ascii="Angsana New" w:eastAsia="SimSun" w:hAnsi="Angsana New" w:cs="Angsana New"/>
                <w:sz w:val="32"/>
                <w:szCs w:val="32"/>
              </w:rPr>
              <w:t xml:space="preserve"> </w:t>
            </w:r>
            <w:r w:rsidR="007906DA" w:rsidRPr="005E1FE6">
              <w:rPr>
                <w:rFonts w:ascii="Angsana New" w:eastAsia="SimSun" w:hAnsi="Angsana New" w:cs="Angsana New"/>
                <w:sz w:val="32"/>
                <w:szCs w:val="32"/>
                <w:cs/>
              </w:rPr>
              <w:t>มีดังนี้</w:t>
            </w:r>
          </w:p>
          <w:p w:rsidR="007906DA" w:rsidRPr="005E1FE6" w:rsidRDefault="007906DA" w:rsidP="00AB3D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ngsana New" w:eastAsia="SimSun" w:hAnsi="Angsana New" w:cs="Angsana New"/>
                <w:i/>
                <w:iCs/>
                <w:sz w:val="28"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</w:rPr>
              <w:t>ตัวอย่าง</w:t>
            </w:r>
            <w:r w:rsidRPr="005E1FE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E1FE6">
              <w:rPr>
                <w:rFonts w:ascii="Angsana New" w:eastAsia="SimSun" w:hAnsi="Angsana New" w:cs="Angsana New"/>
                <w:i/>
                <w:iCs/>
                <w:sz w:val="32"/>
                <w:szCs w:val="32"/>
                <w:cs/>
              </w:rPr>
              <w:tab/>
            </w:r>
            <w:r w:rsidRPr="005E1FE6">
              <w:rPr>
                <w:rFonts w:ascii="Angsana New" w:eastAsia="SimSun" w:hAnsi="Angsana New" w:cs="Angsana New"/>
                <w:sz w:val="32"/>
                <w:szCs w:val="32"/>
              </w:rPr>
              <w:t>5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.1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ความเสี่ยงจากการปฏิบัติงานงานที่สถานประกอบการมอบหมายให้นิสิตปฏิบัตินั้น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อาจเป็นงานที่เกี่ยวข้องกับเครื่องจักร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หรือเครื่องมือบางชนิด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ซึ่งนิสิตต้องระมัดระวังเป็นพิเศษ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เนื่องจากอาจเกิดอุบัติเหตุและได้รับอันตราย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จึงควรให้นิสิต นักศึกษามีการทำประกันอุบัติเหตุระหว่างการฝึกงาน</w:t>
            </w:r>
          </w:p>
          <w:p w:rsidR="00AC649D" w:rsidRPr="005E1FE6" w:rsidRDefault="007906DA" w:rsidP="00AB3D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ngsana New" w:eastAsia="SimSun" w:hAnsi="Angsana New" w:cs="Angsana New"/>
                <w:i/>
                <w:iCs/>
                <w:sz w:val="28"/>
                <w:cs/>
              </w:rPr>
            </w:pP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ab/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ab/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</w:rPr>
              <w:t xml:space="preserve">5.2 </w:t>
            </w:r>
            <w:r w:rsidRPr="005E1FE6">
              <w:rPr>
                <w:rFonts w:ascii="Angsana New" w:eastAsia="SimSun" w:hAnsi="Angsana New" w:cs="Angsana New"/>
                <w:i/>
                <w:iCs/>
                <w:sz w:val="28"/>
                <w:cs/>
              </w:rPr>
              <w:t>ความเสี่ยงจากการเดินทาง</w:t>
            </w:r>
          </w:p>
        </w:tc>
      </w:tr>
    </w:tbl>
    <w:p w:rsidR="007C35A8" w:rsidRPr="005E1FE6" w:rsidRDefault="007C35A8" w:rsidP="003735C3">
      <w:pPr>
        <w:spacing w:before="24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C35A8" w:rsidRPr="005E1FE6" w:rsidRDefault="007C35A8" w:rsidP="003735C3">
      <w:pPr>
        <w:spacing w:before="24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C35A8" w:rsidRDefault="007C35A8" w:rsidP="003735C3">
      <w:pPr>
        <w:spacing w:before="24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A4E15" w:rsidRPr="005E1FE6" w:rsidRDefault="00CA4E15" w:rsidP="003735C3">
      <w:pPr>
        <w:spacing w:before="24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092F" w:rsidRPr="005E1FE6" w:rsidRDefault="00F4092F" w:rsidP="003735C3">
      <w:pPr>
        <w:spacing w:before="24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 xml:space="preserve">หมวดที่ 6   </w:t>
      </w:r>
      <w:r w:rsidR="003735C3" w:rsidRPr="005E1FE6">
        <w:rPr>
          <w:rFonts w:ascii="Angsana New" w:hAnsi="Angsana New" w:cs="Angsana New"/>
          <w:b/>
          <w:bCs/>
          <w:sz w:val="36"/>
          <w:szCs w:val="36"/>
          <w:cs/>
        </w:rPr>
        <w:t>การประเมินนิสิต นักศึกษา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0"/>
      </w:tblGrid>
      <w:tr w:rsidR="00F4092F" w:rsidRPr="005E1FE6" w:rsidTr="00566CF0">
        <w:trPr>
          <w:trHeight w:val="1907"/>
        </w:trPr>
        <w:tc>
          <w:tcPr>
            <w:tcW w:w="9270" w:type="dxa"/>
          </w:tcPr>
          <w:p w:rsidR="00F4092F" w:rsidRPr="005E1FE6" w:rsidRDefault="003735C3" w:rsidP="00916356">
            <w:p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 xml:space="preserve">1. 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หลักเกณฑ์การประเมิน</w:t>
            </w:r>
          </w:p>
          <w:p w:rsidR="003735C3" w:rsidRPr="005E1FE6" w:rsidRDefault="003735C3" w:rsidP="003735C3">
            <w:pPr>
              <w:spacing w:after="0"/>
              <w:ind w:left="720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ใช้เกณฑ์การประเมินโดยอิงพัฒนาการของนิสิต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ดังนี้</w:t>
            </w:r>
          </w:p>
          <w:p w:rsidR="003735C3" w:rsidRPr="005E1FE6" w:rsidRDefault="003735C3" w:rsidP="003735C3">
            <w:pPr>
              <w:spacing w:after="0"/>
              <w:ind w:left="720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1.1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พัฒนาการด้านคุณธรรม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จริยธรรม</w:t>
            </w:r>
          </w:p>
          <w:p w:rsidR="003735C3" w:rsidRPr="005E1FE6" w:rsidRDefault="003735C3" w:rsidP="003735C3">
            <w:pPr>
              <w:spacing w:after="0"/>
              <w:ind w:left="720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ประเมินจาก..............................................ระบุ...................</w:t>
            </w:r>
          </w:p>
          <w:p w:rsidR="003735C3" w:rsidRPr="005E1FE6" w:rsidRDefault="003735C3" w:rsidP="003735C3">
            <w:pPr>
              <w:spacing w:after="0"/>
              <w:ind w:left="720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1.2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 xml:space="preserve">พัฒนาการด้านความรู้ </w:t>
            </w:r>
          </w:p>
          <w:p w:rsidR="003735C3" w:rsidRPr="005E1FE6" w:rsidRDefault="003735C3" w:rsidP="003735C3">
            <w:pPr>
              <w:spacing w:after="0"/>
              <w:ind w:left="720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ประเมินจาก..............................................ระบุ...................</w:t>
            </w:r>
          </w:p>
          <w:p w:rsidR="003735C3" w:rsidRPr="005E1FE6" w:rsidRDefault="003735C3" w:rsidP="003735C3">
            <w:pPr>
              <w:spacing w:after="0"/>
              <w:ind w:left="720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1.3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พัฒนาการด้านทักษะทางปัญญา</w:t>
            </w:r>
          </w:p>
          <w:p w:rsidR="003735C3" w:rsidRPr="005E1FE6" w:rsidRDefault="003735C3" w:rsidP="003735C3">
            <w:pPr>
              <w:spacing w:after="0"/>
              <w:ind w:left="720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ประเมินจาก..............................................ระบุ...................</w:t>
            </w:r>
          </w:p>
          <w:p w:rsidR="003735C3" w:rsidRPr="005E1FE6" w:rsidRDefault="003735C3" w:rsidP="003735C3">
            <w:pPr>
              <w:spacing w:after="0"/>
              <w:ind w:left="720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1.4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พัฒนาการด้านความสัมพันธ์ระหว่างบุคคล</w:t>
            </w:r>
          </w:p>
          <w:p w:rsidR="003735C3" w:rsidRPr="005E1FE6" w:rsidRDefault="003735C3" w:rsidP="003735C3">
            <w:pPr>
              <w:spacing w:after="0"/>
              <w:ind w:left="720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ประเมินจาก..............................................ระบุ...................</w:t>
            </w:r>
          </w:p>
          <w:p w:rsidR="003735C3" w:rsidRPr="005E1FE6" w:rsidRDefault="003735C3" w:rsidP="003735C3">
            <w:pPr>
              <w:spacing w:after="0"/>
              <w:ind w:left="720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1.5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พัฒนาการด้านทักษะการวิเคราะห์เชิงตัวเลข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การสื่อสาร</w:t>
            </w:r>
            <w:r w:rsidRPr="005E1FE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>และการใช้เทคโนโลยีสารสนเทศ</w:t>
            </w:r>
          </w:p>
          <w:p w:rsidR="003735C3" w:rsidRPr="005E1FE6" w:rsidRDefault="003735C3" w:rsidP="003735C3">
            <w:pPr>
              <w:spacing w:after="0"/>
              <w:ind w:left="72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  <w:t>ประเมินจาก..............................................ระบุ...................</w:t>
            </w:r>
          </w:p>
        </w:tc>
      </w:tr>
      <w:tr w:rsidR="00F4092F" w:rsidRPr="005E1FE6" w:rsidTr="00566CF0">
        <w:trPr>
          <w:trHeight w:val="1700"/>
        </w:trPr>
        <w:tc>
          <w:tcPr>
            <w:tcW w:w="9270" w:type="dxa"/>
          </w:tcPr>
          <w:p w:rsidR="00F4092F" w:rsidRPr="005E1FE6" w:rsidRDefault="003735C3" w:rsidP="00916356">
            <w:p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2.  กระบวนการประเมินผลการปฏิบัติงานของนิสิต นักศึกษา</w:t>
            </w:r>
          </w:p>
          <w:p w:rsidR="003735C3" w:rsidRPr="005E1FE6" w:rsidRDefault="003735C3" w:rsidP="00916356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  <w:p w:rsidR="003735C3" w:rsidRPr="005E1FE6" w:rsidRDefault="003735C3" w:rsidP="00916356">
            <w:p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F4092F" w:rsidRPr="005E1FE6" w:rsidTr="00566CF0">
        <w:tc>
          <w:tcPr>
            <w:tcW w:w="9270" w:type="dxa"/>
          </w:tcPr>
          <w:p w:rsidR="00F4092F" w:rsidRPr="005E1FE6" w:rsidRDefault="003735C3" w:rsidP="003735C3">
            <w:p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 xml:space="preserve">3. 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ความรับผิดชอบของพนักงานพี่เลี้ยงต่อการประเมินนักศึกษา</w:t>
            </w:r>
          </w:p>
          <w:p w:rsidR="003735C3" w:rsidRPr="005E1FE6" w:rsidRDefault="0056165A" w:rsidP="00D27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5E1FE6">
              <w:rPr>
                <w:rFonts w:ascii="Angsana New" w:hAnsi="Angsana New" w:cs="Angsana New"/>
                <w:sz w:val="28"/>
                <w:cs/>
              </w:rPr>
              <w:t>ตัวอย่าง พนักงานพี่เลี้ยงต้องสังเกตพฤติกรรมการทำงาน</w:t>
            </w:r>
            <w:r w:rsidRPr="005E1FE6">
              <w:rPr>
                <w:rFonts w:ascii="Angsana New" w:hAnsi="Angsana New" w:cs="Angsana New"/>
                <w:sz w:val="28"/>
              </w:rPr>
              <w:t xml:space="preserve"> </w:t>
            </w:r>
            <w:r w:rsidRPr="005E1FE6">
              <w:rPr>
                <w:rFonts w:ascii="Angsana New" w:hAnsi="Angsana New" w:cs="Angsana New"/>
                <w:sz w:val="28"/>
                <w:cs/>
              </w:rPr>
              <w:t>ความเปลี่ยนแปลงในพฤติกรรมด้านต่างๆ</w:t>
            </w:r>
            <w:r w:rsidRPr="005E1FE6">
              <w:rPr>
                <w:rFonts w:ascii="Angsana New" w:hAnsi="Angsana New" w:cs="Angsana New"/>
                <w:sz w:val="28"/>
              </w:rPr>
              <w:t xml:space="preserve"> </w:t>
            </w:r>
            <w:r w:rsidR="00D272AC" w:rsidRPr="005E1FE6">
              <w:rPr>
                <w:rFonts w:ascii="Angsana New" w:hAnsi="Angsana New" w:cs="Angsana New"/>
                <w:sz w:val="28"/>
                <w:cs/>
              </w:rPr>
              <w:t>และประ</w:t>
            </w:r>
            <w:proofErr w:type="spellStart"/>
            <w:r w:rsidR="00D272AC" w:rsidRPr="005E1FE6">
              <w:rPr>
                <w:rFonts w:ascii="Angsana New" w:hAnsi="Angsana New" w:cs="Angsana New"/>
                <w:sz w:val="28"/>
                <w:cs/>
              </w:rPr>
              <w:t>มิน</w:t>
            </w:r>
            <w:proofErr w:type="spellEnd"/>
            <w:r w:rsidR="00D272AC" w:rsidRPr="005E1FE6">
              <w:rPr>
                <w:rFonts w:ascii="Angsana New" w:hAnsi="Angsana New" w:cs="Angsana New"/>
                <w:sz w:val="28"/>
                <w:cs/>
              </w:rPr>
              <w:t>นิสิต นักศึกษา</w:t>
            </w:r>
          </w:p>
        </w:tc>
      </w:tr>
      <w:tr w:rsidR="003735C3" w:rsidRPr="005E1FE6" w:rsidTr="00566CF0">
        <w:tc>
          <w:tcPr>
            <w:tcW w:w="9270" w:type="dxa"/>
          </w:tcPr>
          <w:p w:rsidR="003735C3" w:rsidRPr="005E1FE6" w:rsidRDefault="003735C3" w:rsidP="003735C3">
            <w:p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4.  ความรับผิดชอบของอาจารย์ผู้รับผิดชอบประสบการณ์ภาคสนามต่อการประเมินนิสิต นักศึกษา</w:t>
            </w:r>
          </w:p>
          <w:p w:rsidR="003735C3" w:rsidRPr="005E1FE6" w:rsidRDefault="00D272AC" w:rsidP="00D2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i/>
                <w:iCs/>
                <w:sz w:val="28"/>
                <w:cs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ตัวอย่าง  อาจารย์ผู้รับผิดชอบ</w:t>
            </w:r>
            <w:r w:rsidRPr="005E1FE6">
              <w:rPr>
                <w:rFonts w:ascii="Angsana New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อาจารย์ที่ปรึกษา</w:t>
            </w:r>
            <w:r w:rsidRPr="005E1FE6">
              <w:rPr>
                <w:rFonts w:ascii="Angsana New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หรืออาจารย์</w:t>
            </w:r>
            <w:proofErr w:type="spellStart"/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นิเทศก์</w:t>
            </w:r>
            <w:proofErr w:type="spellEnd"/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ต้องเก็บรวบรวมข้อมูลทั้งหมดของนิสิตจากสถานประกอบการ</w:t>
            </w:r>
            <w:r w:rsidRPr="005E1FE6">
              <w:rPr>
                <w:rFonts w:ascii="Angsana New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ตลอดจนการประเมินจากรายงานที่นิสิตจัดทำ</w:t>
            </w:r>
          </w:p>
        </w:tc>
      </w:tr>
      <w:tr w:rsidR="003735C3" w:rsidRPr="005E1FE6" w:rsidTr="00566CF0">
        <w:tc>
          <w:tcPr>
            <w:tcW w:w="9270" w:type="dxa"/>
          </w:tcPr>
          <w:p w:rsidR="003735C3" w:rsidRPr="005E1FE6" w:rsidRDefault="003735C3" w:rsidP="003735C3">
            <w:p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5.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การสรุปผลการประเมินที่แตกต่าง</w:t>
            </w:r>
          </w:p>
          <w:p w:rsidR="003735C3" w:rsidRPr="005E1FE6" w:rsidRDefault="00D272AC" w:rsidP="00D272A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ngsana New" w:hAnsi="Angsana New" w:cs="Angsana New"/>
                <w:i/>
                <w:iCs/>
                <w:sz w:val="28"/>
                <w:cs/>
              </w:rPr>
            </w:pPr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ตัวอย่าง  หากผลการประเมินมีความแตกต่างกัน</w:t>
            </w:r>
            <w:r w:rsidRPr="005E1FE6">
              <w:rPr>
                <w:rFonts w:ascii="Angsana New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ระหว่างอาจารย์</w:t>
            </w:r>
            <w:proofErr w:type="spellStart"/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นิเทศก์</w:t>
            </w:r>
            <w:proofErr w:type="spellEnd"/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กับพนักงานพี่เลี้ยงของสถานประกอบการ</w:t>
            </w:r>
            <w:r w:rsidRPr="005E1FE6">
              <w:rPr>
                <w:rFonts w:ascii="Angsana New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ควรมีการประชุมร่วมกัน</w:t>
            </w:r>
            <w:r w:rsidRPr="005E1FE6">
              <w:rPr>
                <w:rFonts w:ascii="Angsana New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เพื่อหาข้อสรุปผลประเมินที่เห็นพ้องกันทั้งสองฝ่าย</w:t>
            </w:r>
          </w:p>
        </w:tc>
      </w:tr>
    </w:tbl>
    <w:p w:rsidR="00566CF0" w:rsidRPr="005E1FE6" w:rsidRDefault="00566CF0" w:rsidP="00D272AC">
      <w:pPr>
        <w:spacing w:before="24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566CF0" w:rsidRPr="005E1FE6" w:rsidRDefault="00566CF0" w:rsidP="00D272AC">
      <w:pPr>
        <w:spacing w:before="24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092F" w:rsidRPr="005E1FE6" w:rsidRDefault="00F4092F" w:rsidP="00D272AC">
      <w:pPr>
        <w:spacing w:before="24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5E1FE6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 xml:space="preserve">หมวดที่ </w:t>
      </w:r>
      <w:r w:rsidRPr="005E1FE6">
        <w:rPr>
          <w:rFonts w:ascii="Angsana New" w:hAnsi="Angsana New" w:cs="Angsana New"/>
          <w:b/>
          <w:bCs/>
          <w:sz w:val="36"/>
          <w:szCs w:val="36"/>
        </w:rPr>
        <w:t xml:space="preserve">7 </w:t>
      </w:r>
      <w:r w:rsidR="000A1473" w:rsidRPr="005E1FE6">
        <w:rPr>
          <w:rFonts w:ascii="Angsana New" w:hAnsi="Angsana New" w:cs="Angsana New"/>
          <w:b/>
          <w:bCs/>
          <w:sz w:val="36"/>
          <w:szCs w:val="36"/>
          <w:cs/>
        </w:rPr>
        <w:t xml:space="preserve">  การประเมินและปรับปรุงการดำเนินการของการฝึกประสบการณ์ภาคสนาม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F4092F" w:rsidRPr="005E1FE6" w:rsidTr="00566CF0">
        <w:tc>
          <w:tcPr>
            <w:tcW w:w="9270" w:type="dxa"/>
          </w:tcPr>
          <w:p w:rsidR="00F4092F" w:rsidRPr="005E1FE6" w:rsidRDefault="000A1473" w:rsidP="0091635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1.  กระบวนการประเมินการฝึกประสบการณ์ภาคสนามจากผู้เกี่ยวข้องต่อไปนี้</w:t>
            </w:r>
          </w:p>
        </w:tc>
      </w:tr>
      <w:tr w:rsidR="00F4092F" w:rsidRPr="005E1FE6" w:rsidTr="00566CF0">
        <w:tc>
          <w:tcPr>
            <w:tcW w:w="9270" w:type="dxa"/>
          </w:tcPr>
          <w:p w:rsidR="00F4092F" w:rsidRPr="005E1FE6" w:rsidRDefault="000A1473" w:rsidP="000A1473">
            <w:pPr>
              <w:spacing w:after="0" w:line="240" w:lineRule="auto"/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sz w:val="32"/>
                <w:szCs w:val="32"/>
                <w:cs/>
              </w:rPr>
              <w:t xml:space="preserve">1.1  </w:t>
            </w: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นักศึกษา</w:t>
            </w:r>
          </w:p>
          <w:p w:rsidR="000A1473" w:rsidRPr="005E1FE6" w:rsidRDefault="000A1473" w:rsidP="000A147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ngsana New" w:hAnsi="Angsana New" w:cs="Angsana New"/>
                <w:i/>
                <w:iCs/>
                <w:sz w:val="28"/>
              </w:rPr>
            </w:pPr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ตัวอย่าง นิสิตควรมีส่วนร่วมในการประเมินสถานประกอบการว่าเป็นสถานประกอบการที่สามารถให้</w:t>
            </w:r>
          </w:p>
          <w:p w:rsidR="000A1473" w:rsidRPr="005E1FE6" w:rsidRDefault="000A1473" w:rsidP="000A1473">
            <w:pPr>
              <w:spacing w:after="0" w:line="240" w:lineRule="auto"/>
              <w:ind w:left="1440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ประสบการณ์แก่นิสิตได้อย่างแท้จริง</w:t>
            </w:r>
            <w:r w:rsidRPr="005E1FE6">
              <w:rPr>
                <w:rFonts w:ascii="Angsana New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และตรงตามที่สาขาวิชากำหนดหรือไม่</w:t>
            </w:r>
          </w:p>
        </w:tc>
      </w:tr>
      <w:tr w:rsidR="00F4092F" w:rsidRPr="005E1FE6" w:rsidTr="00566CF0">
        <w:trPr>
          <w:trHeight w:val="800"/>
        </w:trPr>
        <w:tc>
          <w:tcPr>
            <w:tcW w:w="9270" w:type="dxa"/>
          </w:tcPr>
          <w:p w:rsidR="00F4092F" w:rsidRPr="005E1FE6" w:rsidRDefault="000A1473" w:rsidP="000A1473">
            <w:pPr>
              <w:spacing w:after="0" w:line="240" w:lineRule="auto"/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1.2  พนักงานพี่เลี้ยงหรือผู้ประกอบการ</w:t>
            </w:r>
          </w:p>
          <w:p w:rsidR="000A1473" w:rsidRPr="005E1FE6" w:rsidRDefault="000A1473" w:rsidP="000A147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ngsana New" w:hAnsi="Angsana New" w:cs="Angsana New"/>
                <w:i/>
                <w:iCs/>
                <w:sz w:val="28"/>
              </w:rPr>
            </w:pPr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ตัวอย่าง ควรมีส่วนร่วมในการประเมินหลักสูตรที่ส่งนิสิตไปฝึกประสบการณ์ว่าได้จัดองค์ความรู้ให้นิสิตได้เรียนรู้</w:t>
            </w:r>
          </w:p>
          <w:p w:rsidR="000A1473" w:rsidRPr="005E1FE6" w:rsidRDefault="000A1473" w:rsidP="000A1473">
            <w:pPr>
              <w:spacing w:after="0" w:line="240" w:lineRule="auto"/>
              <w:ind w:left="1440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ครอบคลุมเนื้อหาในสาขาวิชาหรือไม่</w:t>
            </w:r>
          </w:p>
        </w:tc>
      </w:tr>
      <w:tr w:rsidR="00F4092F" w:rsidRPr="005E1FE6" w:rsidTr="00566CF0">
        <w:trPr>
          <w:trHeight w:val="521"/>
        </w:trPr>
        <w:tc>
          <w:tcPr>
            <w:tcW w:w="9270" w:type="dxa"/>
          </w:tcPr>
          <w:p w:rsidR="000A1473" w:rsidRPr="005E1FE6" w:rsidRDefault="000A1473" w:rsidP="000A1473">
            <w:pPr>
              <w:spacing w:after="0"/>
              <w:ind w:firstLine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1.3  อาจารย์ที่ดูแลกิจกรรมภาคสนาม</w:t>
            </w:r>
          </w:p>
          <w:p w:rsidR="000A1473" w:rsidRPr="005E1FE6" w:rsidRDefault="000A1473" w:rsidP="000A147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ngsana New" w:hAnsi="Angsana New" w:cs="Angsana New"/>
                <w:i/>
                <w:iCs/>
                <w:sz w:val="28"/>
              </w:rPr>
            </w:pPr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ตัวอย่าง ต้องประเมินในภาพรวมว่า</w:t>
            </w:r>
            <w:r w:rsidRPr="005E1FE6">
              <w:rPr>
                <w:rFonts w:ascii="Angsana New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สถานประกอบการมีความเหมาะสม</w:t>
            </w:r>
            <w:r w:rsidRPr="005E1FE6">
              <w:rPr>
                <w:rFonts w:ascii="Angsana New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มีความพร้อมหรือสามารถให้</w:t>
            </w:r>
          </w:p>
          <w:p w:rsidR="00F4092F" w:rsidRPr="005E1FE6" w:rsidRDefault="000A1473" w:rsidP="000A1473">
            <w:pPr>
              <w:spacing w:after="0" w:line="240" w:lineRule="auto"/>
              <w:ind w:left="720"/>
              <w:rPr>
                <w:rFonts w:ascii="Angsana New" w:hAnsi="Angsana New" w:cs="Angsana New"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ประสบการณ์ตรงตามสาขาวิชาที่นิสิต นักศึกษาเรียนหรือไม่</w:t>
            </w:r>
          </w:p>
        </w:tc>
      </w:tr>
      <w:tr w:rsidR="00F4092F" w:rsidRPr="005E1FE6" w:rsidTr="00566CF0">
        <w:trPr>
          <w:trHeight w:val="998"/>
        </w:trPr>
        <w:tc>
          <w:tcPr>
            <w:tcW w:w="9270" w:type="dxa"/>
          </w:tcPr>
          <w:p w:rsidR="000A1473" w:rsidRPr="005E1FE6" w:rsidRDefault="000A1473" w:rsidP="000A147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1.4  อื่น ๆ เช่น บัณฑิตจบใหม่</w:t>
            </w:r>
            <w:r w:rsidR="007927EE"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</w:t>
            </w:r>
            <w:r w:rsidR="007927EE" w:rsidRPr="005E1FE6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(หรือสาขาอาจระบุเรื่องอื่น ๆ เพิ่มเติม)</w:t>
            </w:r>
          </w:p>
          <w:p w:rsidR="000A1473" w:rsidRPr="005E1FE6" w:rsidRDefault="000A1473" w:rsidP="000A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i/>
                <w:iCs/>
                <w:sz w:val="28"/>
              </w:rPr>
            </w:pPr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ตัวอย่าง ควรให้บัณฑิตใหม่ประเมินเกี่ยวกับการจัดฝึกประสบการณ์ภาคสนามว่าได้ประโยชน์เพียงใด</w:t>
            </w:r>
            <w:r w:rsidRPr="005E1FE6">
              <w:rPr>
                <w:rFonts w:ascii="Angsana New" w:hAnsi="Angsana New" w:cs="Angsana New"/>
                <w:i/>
                <w:iCs/>
                <w:sz w:val="28"/>
              </w:rPr>
              <w:t xml:space="preserve"> </w:t>
            </w:r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เป็นการ</w:t>
            </w:r>
          </w:p>
          <w:p w:rsidR="00F4092F" w:rsidRPr="005E1FE6" w:rsidRDefault="000A1473" w:rsidP="007927EE">
            <w:pPr>
              <w:ind w:left="720"/>
              <w:jc w:val="center"/>
              <w:rPr>
                <w:rFonts w:ascii="Angsana New" w:hAnsi="Angsana New" w:cs="Angsana New"/>
                <w:i/>
                <w:iCs/>
                <w:sz w:val="28"/>
              </w:rPr>
            </w:pPr>
            <w:r w:rsidRPr="005E1FE6">
              <w:rPr>
                <w:rFonts w:ascii="Angsana New" w:hAnsi="Angsana New" w:cs="Angsana New"/>
                <w:i/>
                <w:iCs/>
                <w:sz w:val="28"/>
                <w:cs/>
              </w:rPr>
              <w:t>ส่งเสริมให้มีประสบการณ์ที่จะเข้าสู่อาชีพหรือไม่</w:t>
            </w:r>
          </w:p>
        </w:tc>
      </w:tr>
      <w:tr w:rsidR="00B1109B" w:rsidRPr="005E1FE6" w:rsidTr="00566CF0">
        <w:trPr>
          <w:trHeight w:val="998"/>
        </w:trPr>
        <w:tc>
          <w:tcPr>
            <w:tcW w:w="9270" w:type="dxa"/>
          </w:tcPr>
          <w:p w:rsidR="00B1109B" w:rsidRPr="005E1FE6" w:rsidRDefault="00B1109B" w:rsidP="00B11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E1F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2.  กระบวนการทบทวนผลการประเมินและการวางแผนปรับปรุง</w:t>
            </w:r>
          </w:p>
          <w:p w:rsidR="00B1109B" w:rsidRPr="005E1FE6" w:rsidRDefault="00B1109B" w:rsidP="00B1109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A353C3" w:rsidRPr="005E1FE6" w:rsidRDefault="00A353C3" w:rsidP="00B1109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A353C3" w:rsidRPr="005E1FE6" w:rsidRDefault="00A353C3" w:rsidP="00B1109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F4092F" w:rsidRPr="00CA4E15" w:rsidRDefault="00F4092F" w:rsidP="00566CF0">
      <w:pPr>
        <w:pStyle w:val="Default"/>
        <w:spacing w:before="240" w:after="240"/>
        <w:ind w:left="1440"/>
        <w:rPr>
          <w:b/>
          <w:bCs/>
          <w:sz w:val="32"/>
          <w:szCs w:val="32"/>
          <w:u w:val="dotted"/>
        </w:rPr>
      </w:pPr>
      <w:r w:rsidRPr="005E1FE6">
        <w:rPr>
          <w:b/>
          <w:bCs/>
          <w:sz w:val="32"/>
          <w:szCs w:val="32"/>
          <w:cs/>
        </w:rPr>
        <w:t>ลงชื่ออาจารย์ผู้รับผิดชอบ</w:t>
      </w:r>
      <w:r w:rsidR="00FF1B92" w:rsidRPr="005E1FE6">
        <w:rPr>
          <w:b/>
          <w:bCs/>
          <w:sz w:val="32"/>
          <w:szCs w:val="32"/>
          <w:cs/>
        </w:rPr>
        <w:t>การฝึกประสบการณ์ภาคสนาม</w:t>
      </w:r>
      <w:r w:rsidRPr="005E1FE6">
        <w:rPr>
          <w:b/>
          <w:bCs/>
          <w:sz w:val="32"/>
          <w:szCs w:val="32"/>
        </w:rPr>
        <w:tab/>
      </w:r>
      <w:r w:rsidRPr="00CA4E15">
        <w:rPr>
          <w:b/>
          <w:bCs/>
          <w:sz w:val="32"/>
          <w:szCs w:val="32"/>
          <w:u w:val="dotted"/>
        </w:rPr>
        <w:tab/>
      </w:r>
      <w:r w:rsidRPr="00CA4E15">
        <w:rPr>
          <w:b/>
          <w:bCs/>
          <w:sz w:val="32"/>
          <w:szCs w:val="32"/>
          <w:u w:val="dotted"/>
        </w:rPr>
        <w:tab/>
      </w:r>
      <w:r w:rsidRPr="00CA4E15">
        <w:rPr>
          <w:b/>
          <w:bCs/>
          <w:sz w:val="32"/>
          <w:szCs w:val="32"/>
          <w:u w:val="dotted"/>
        </w:rPr>
        <w:tab/>
      </w:r>
    </w:p>
    <w:p w:rsidR="00F4092F" w:rsidRPr="005E1FE6" w:rsidRDefault="00F4092F" w:rsidP="00F4092F">
      <w:pPr>
        <w:pStyle w:val="Default"/>
        <w:tabs>
          <w:tab w:val="left" w:pos="6461"/>
        </w:tabs>
        <w:spacing w:after="240"/>
        <w:ind w:left="2160"/>
        <w:rPr>
          <w:b/>
          <w:bCs/>
          <w:sz w:val="32"/>
          <w:szCs w:val="32"/>
          <w:u w:val="single"/>
        </w:rPr>
      </w:pPr>
      <w:r w:rsidRPr="005E1FE6">
        <w:rPr>
          <w:b/>
          <w:bCs/>
          <w:sz w:val="32"/>
          <w:szCs w:val="32"/>
          <w:cs/>
        </w:rPr>
        <w:t xml:space="preserve">ลงชื่ออาจารย์ผู้รับผิดชอบหลักสูตร </w:t>
      </w:r>
      <w:r w:rsidRPr="00CA4E15">
        <w:rPr>
          <w:b/>
          <w:bCs/>
          <w:sz w:val="32"/>
          <w:szCs w:val="32"/>
          <w:u w:val="dotted"/>
        </w:rPr>
        <w:tab/>
      </w:r>
      <w:r w:rsidRPr="00CA4E15">
        <w:rPr>
          <w:b/>
          <w:bCs/>
          <w:sz w:val="32"/>
          <w:szCs w:val="32"/>
          <w:u w:val="dotted"/>
          <w:cs/>
        </w:rPr>
        <w:t>(ประธานหลักสูตร</w:t>
      </w:r>
      <w:r w:rsidRPr="00CA4E15">
        <w:rPr>
          <w:b/>
          <w:bCs/>
          <w:sz w:val="32"/>
          <w:szCs w:val="32"/>
          <w:u w:val="dotted"/>
        </w:rPr>
        <w:t>)</w:t>
      </w:r>
      <w:r w:rsidRPr="00CA4E15">
        <w:rPr>
          <w:b/>
          <w:bCs/>
          <w:sz w:val="32"/>
          <w:szCs w:val="32"/>
          <w:u w:val="dotted"/>
        </w:rPr>
        <w:tab/>
      </w:r>
    </w:p>
    <w:p w:rsidR="00F4092F" w:rsidRPr="005E1FE6" w:rsidRDefault="00F4092F" w:rsidP="00F4092F">
      <w:pPr>
        <w:pStyle w:val="Default"/>
        <w:spacing w:after="240"/>
        <w:ind w:left="2160"/>
        <w:rPr>
          <w:b/>
          <w:bCs/>
          <w:sz w:val="32"/>
          <w:szCs w:val="32"/>
        </w:rPr>
      </w:pPr>
      <w:r w:rsidRPr="005E1FE6">
        <w:rPr>
          <w:b/>
          <w:bCs/>
          <w:sz w:val="32"/>
          <w:szCs w:val="32"/>
          <w:cs/>
        </w:rPr>
        <w:t>วันที่รายงาน</w:t>
      </w:r>
      <w:r w:rsidRPr="005E1FE6">
        <w:rPr>
          <w:b/>
          <w:bCs/>
          <w:sz w:val="32"/>
          <w:szCs w:val="32"/>
          <w:cs/>
        </w:rPr>
        <w:tab/>
      </w:r>
      <w:r w:rsidRPr="00CA4E15">
        <w:rPr>
          <w:b/>
          <w:bCs/>
          <w:sz w:val="32"/>
          <w:szCs w:val="32"/>
          <w:u w:val="dotted"/>
          <w:cs/>
        </w:rPr>
        <w:tab/>
      </w:r>
      <w:r w:rsidRPr="00CA4E15">
        <w:rPr>
          <w:b/>
          <w:bCs/>
          <w:sz w:val="32"/>
          <w:szCs w:val="32"/>
          <w:u w:val="dotted"/>
          <w:cs/>
        </w:rPr>
        <w:tab/>
      </w:r>
      <w:r w:rsidRPr="00CA4E15">
        <w:rPr>
          <w:b/>
          <w:bCs/>
          <w:sz w:val="32"/>
          <w:szCs w:val="32"/>
          <w:u w:val="dotted"/>
          <w:cs/>
        </w:rPr>
        <w:tab/>
      </w:r>
      <w:r w:rsidRPr="00CA4E15">
        <w:rPr>
          <w:b/>
          <w:bCs/>
          <w:sz w:val="32"/>
          <w:szCs w:val="32"/>
          <w:u w:val="dotted"/>
          <w:cs/>
        </w:rPr>
        <w:tab/>
      </w:r>
    </w:p>
    <w:p w:rsidR="00F4092F" w:rsidRPr="005E1FE6" w:rsidRDefault="00F4092F" w:rsidP="00F4092F">
      <w:pPr>
        <w:pStyle w:val="Default"/>
        <w:jc w:val="center"/>
        <w:rPr>
          <w:b/>
          <w:bCs/>
          <w:sz w:val="40"/>
          <w:szCs w:val="40"/>
        </w:rPr>
      </w:pPr>
    </w:p>
    <w:p w:rsidR="00F4092F" w:rsidRPr="005E1FE6" w:rsidRDefault="00F4092F" w:rsidP="00F4092F">
      <w:pPr>
        <w:pStyle w:val="Default"/>
        <w:jc w:val="center"/>
        <w:rPr>
          <w:b/>
          <w:bCs/>
          <w:sz w:val="40"/>
          <w:szCs w:val="40"/>
        </w:rPr>
      </w:pPr>
    </w:p>
    <w:p w:rsidR="00F4092F" w:rsidRPr="005E1FE6" w:rsidRDefault="00F4092F" w:rsidP="00F4092F">
      <w:pPr>
        <w:pStyle w:val="Default"/>
        <w:jc w:val="center"/>
        <w:rPr>
          <w:b/>
          <w:bCs/>
          <w:sz w:val="40"/>
          <w:szCs w:val="40"/>
        </w:rPr>
      </w:pPr>
    </w:p>
    <w:p w:rsidR="00730F5F" w:rsidRPr="005E1FE6" w:rsidRDefault="00730F5F" w:rsidP="00D05E0E">
      <w:pPr>
        <w:pStyle w:val="Default"/>
        <w:ind w:left="720"/>
        <w:jc w:val="center"/>
        <w:rPr>
          <w:sz w:val="32"/>
          <w:szCs w:val="32"/>
        </w:rPr>
      </w:pPr>
    </w:p>
    <w:p w:rsidR="000A7C4E" w:rsidRDefault="000A7C4E" w:rsidP="00D05E0E">
      <w:pPr>
        <w:pStyle w:val="Default"/>
        <w:ind w:left="720"/>
        <w:jc w:val="center"/>
        <w:rPr>
          <w:sz w:val="32"/>
          <w:szCs w:val="32"/>
        </w:rPr>
      </w:pPr>
    </w:p>
    <w:p w:rsidR="00F42A22" w:rsidRPr="005E1FE6" w:rsidRDefault="00F42A22" w:rsidP="00D05E0E">
      <w:pPr>
        <w:pStyle w:val="Default"/>
        <w:ind w:left="720"/>
        <w:jc w:val="center"/>
        <w:rPr>
          <w:sz w:val="32"/>
          <w:szCs w:val="32"/>
        </w:rPr>
      </w:pPr>
      <w:bookmarkStart w:id="0" w:name="_GoBack"/>
      <w:bookmarkEnd w:id="0"/>
    </w:p>
    <w:sectPr w:rsidR="00F42A22" w:rsidRPr="005E1FE6" w:rsidSect="004633E9">
      <w:headerReference w:type="default" r:id="rId9"/>
      <w:headerReference w:type="first" r:id="rId10"/>
      <w:pgSz w:w="11907" w:h="16839" w:code="9"/>
      <w:pgMar w:top="1701" w:right="9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2B" w:rsidRDefault="0006482B" w:rsidP="00B01F8F">
      <w:pPr>
        <w:spacing w:after="0" w:line="240" w:lineRule="auto"/>
      </w:pPr>
      <w:r>
        <w:separator/>
      </w:r>
    </w:p>
  </w:endnote>
  <w:endnote w:type="continuationSeparator" w:id="0">
    <w:p w:rsidR="0006482B" w:rsidRDefault="0006482B" w:rsidP="00B0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2B" w:rsidRDefault="0006482B" w:rsidP="00B01F8F">
      <w:pPr>
        <w:spacing w:after="0" w:line="240" w:lineRule="auto"/>
      </w:pPr>
      <w:r>
        <w:separator/>
      </w:r>
    </w:p>
  </w:footnote>
  <w:footnote w:type="continuationSeparator" w:id="0">
    <w:p w:rsidR="0006482B" w:rsidRDefault="0006482B" w:rsidP="00B0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4164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33E9" w:rsidRDefault="004633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9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E9" w:rsidRPr="004633E9" w:rsidRDefault="004633E9" w:rsidP="004633E9">
    <w:pPr>
      <w:pStyle w:val="Header"/>
      <w:jc w:val="right"/>
      <w:rPr>
        <w:rFonts w:ascii="Angsana New" w:hAnsi="Angsana New"/>
        <w:sz w:val="28"/>
        <w:lang w:val="en-US"/>
      </w:rPr>
    </w:pPr>
    <w:proofErr w:type="spellStart"/>
    <w:r w:rsidRPr="004633E9">
      <w:rPr>
        <w:rFonts w:ascii="Angsana New" w:hAnsi="Angsana New"/>
        <w:sz w:val="28"/>
        <w:cs/>
      </w:rPr>
      <w:t>มคอ</w:t>
    </w:r>
    <w:proofErr w:type="spellEnd"/>
    <w:r w:rsidRPr="004633E9">
      <w:rPr>
        <w:rFonts w:ascii="Angsana New" w:hAnsi="Angsana New"/>
        <w:sz w:val="28"/>
        <w:cs/>
      </w:rPr>
      <w:t>.</w:t>
    </w:r>
    <w:r w:rsidRPr="004633E9">
      <w:rPr>
        <w:rFonts w:ascii="Angsana New" w:hAnsi="Angsana New"/>
        <w:sz w:val="28"/>
        <w:lang w:val="en-U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3E8"/>
    <w:multiLevelType w:val="multilevel"/>
    <w:tmpl w:val="5720F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1D90AC5"/>
    <w:multiLevelType w:val="hybridMultilevel"/>
    <w:tmpl w:val="BA641B04"/>
    <w:lvl w:ilvl="0" w:tplc="DCB81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A04DD"/>
    <w:multiLevelType w:val="multilevel"/>
    <w:tmpl w:val="2162F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59D151D"/>
    <w:multiLevelType w:val="hybridMultilevel"/>
    <w:tmpl w:val="D97034CA"/>
    <w:lvl w:ilvl="0" w:tplc="22B2472C">
      <w:start w:val="15"/>
      <w:numFmt w:val="bullet"/>
      <w:lvlText w:val="-"/>
      <w:lvlJc w:val="left"/>
      <w:pPr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1A1A68"/>
    <w:multiLevelType w:val="multilevel"/>
    <w:tmpl w:val="0C347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0F1174C"/>
    <w:multiLevelType w:val="multilevel"/>
    <w:tmpl w:val="2356F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3222DD4"/>
    <w:multiLevelType w:val="hybridMultilevel"/>
    <w:tmpl w:val="2BB4EFC4"/>
    <w:lvl w:ilvl="0" w:tplc="30325C7A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6A363D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47169E"/>
    <w:multiLevelType w:val="multilevel"/>
    <w:tmpl w:val="DA5CAF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1F5F27D8"/>
    <w:multiLevelType w:val="hybridMultilevel"/>
    <w:tmpl w:val="D97AD478"/>
    <w:lvl w:ilvl="0" w:tplc="A9B050D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EC6F3B"/>
    <w:multiLevelType w:val="multilevel"/>
    <w:tmpl w:val="5ED80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isLgl/>
      <w:lvlText w:val="%1.3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2D960BDF"/>
    <w:multiLevelType w:val="hybridMultilevel"/>
    <w:tmpl w:val="DBACD9B8"/>
    <w:lvl w:ilvl="0" w:tplc="62C81AEA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71508E"/>
    <w:multiLevelType w:val="hybridMultilevel"/>
    <w:tmpl w:val="43E06564"/>
    <w:lvl w:ilvl="0" w:tplc="4BD0E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47087"/>
    <w:multiLevelType w:val="hybridMultilevel"/>
    <w:tmpl w:val="6CF42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017CD9"/>
    <w:multiLevelType w:val="hybridMultilevel"/>
    <w:tmpl w:val="D7CAE8C6"/>
    <w:lvl w:ilvl="0" w:tplc="10AC0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D4827"/>
    <w:multiLevelType w:val="hybridMultilevel"/>
    <w:tmpl w:val="A82C1EE8"/>
    <w:lvl w:ilvl="0" w:tplc="D94E3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E4CDE"/>
    <w:multiLevelType w:val="hybridMultilevel"/>
    <w:tmpl w:val="02C486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D8D08F5"/>
    <w:multiLevelType w:val="hybridMultilevel"/>
    <w:tmpl w:val="3556A7C0"/>
    <w:lvl w:ilvl="0" w:tplc="6FE056D2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C97F2A"/>
    <w:multiLevelType w:val="hybridMultilevel"/>
    <w:tmpl w:val="71903740"/>
    <w:lvl w:ilvl="0" w:tplc="CEBA4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083C1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13110"/>
    <w:multiLevelType w:val="multilevel"/>
    <w:tmpl w:val="26F87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4831BE9"/>
    <w:multiLevelType w:val="hybridMultilevel"/>
    <w:tmpl w:val="E4E24BE2"/>
    <w:lvl w:ilvl="0" w:tplc="5566C022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A4242"/>
    <w:multiLevelType w:val="hybridMultilevel"/>
    <w:tmpl w:val="250CBB8A"/>
    <w:lvl w:ilvl="0" w:tplc="7CE60FA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15D0"/>
    <w:multiLevelType w:val="hybridMultilevel"/>
    <w:tmpl w:val="C2C69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7B526AE"/>
    <w:multiLevelType w:val="multilevel"/>
    <w:tmpl w:val="65E45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4">
    <w:nsid w:val="4ACF2311"/>
    <w:multiLevelType w:val="hybridMultilevel"/>
    <w:tmpl w:val="D71AA3FE"/>
    <w:lvl w:ilvl="0" w:tplc="AFC46F92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002B1"/>
    <w:multiLevelType w:val="hybridMultilevel"/>
    <w:tmpl w:val="D418328E"/>
    <w:lvl w:ilvl="0" w:tplc="BD82D9E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36310"/>
    <w:multiLevelType w:val="hybridMultilevel"/>
    <w:tmpl w:val="33C0CFDC"/>
    <w:lvl w:ilvl="0" w:tplc="C14E6B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76686"/>
    <w:multiLevelType w:val="hybridMultilevel"/>
    <w:tmpl w:val="C694A4B0"/>
    <w:lvl w:ilvl="0" w:tplc="D048D1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00DDC"/>
    <w:multiLevelType w:val="multilevel"/>
    <w:tmpl w:val="03BC82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9">
    <w:nsid w:val="56C10434"/>
    <w:multiLevelType w:val="multilevel"/>
    <w:tmpl w:val="6BA8A6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57A06A59"/>
    <w:multiLevelType w:val="multilevel"/>
    <w:tmpl w:val="8EE8E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5A10580E"/>
    <w:multiLevelType w:val="multilevel"/>
    <w:tmpl w:val="24529F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2">
    <w:nsid w:val="5B9A5C4A"/>
    <w:multiLevelType w:val="hybridMultilevel"/>
    <w:tmpl w:val="7D6404E6"/>
    <w:lvl w:ilvl="0" w:tplc="175A2C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A46F3"/>
    <w:multiLevelType w:val="hybridMultilevel"/>
    <w:tmpl w:val="3088327E"/>
    <w:lvl w:ilvl="0" w:tplc="DFC898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8332A"/>
    <w:multiLevelType w:val="multilevel"/>
    <w:tmpl w:val="FE8E3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5FD3734C"/>
    <w:multiLevelType w:val="hybridMultilevel"/>
    <w:tmpl w:val="18F24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FA2A33"/>
    <w:multiLevelType w:val="hybridMultilevel"/>
    <w:tmpl w:val="41C0ED68"/>
    <w:lvl w:ilvl="0" w:tplc="0CC071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F1DCB"/>
    <w:multiLevelType w:val="hybridMultilevel"/>
    <w:tmpl w:val="5956D23A"/>
    <w:lvl w:ilvl="0" w:tplc="A2C601CC">
      <w:start w:val="8"/>
      <w:numFmt w:val="decimal"/>
      <w:lvlText w:val="%1."/>
      <w:lvlJc w:val="left"/>
      <w:pPr>
        <w:ind w:left="360" w:hanging="360"/>
      </w:pPr>
      <w:rPr>
        <w:rFonts w:cs="Angsana New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F15A3D"/>
    <w:multiLevelType w:val="hybridMultilevel"/>
    <w:tmpl w:val="3508EE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69A7B4F"/>
    <w:multiLevelType w:val="multilevel"/>
    <w:tmpl w:val="CC0C6C8C"/>
    <w:lvl w:ilvl="0">
      <w:start w:val="2"/>
      <w:numFmt w:val="decimal"/>
      <w:lvlText w:val="%1."/>
      <w:lvlJc w:val="left"/>
      <w:pPr>
        <w:ind w:left="585" w:hanging="585"/>
      </w:pPr>
      <w:rPr>
        <w:rFonts w:ascii="Angsana New" w:hAnsi="Angsana New" w:cs="Angsana New" w:hint="default"/>
        <w:b/>
        <w:i w:val="0"/>
      </w:rPr>
    </w:lvl>
    <w:lvl w:ilvl="1">
      <w:start w:val="3"/>
      <w:numFmt w:val="decimal"/>
      <w:lvlText w:val="%1.%2"/>
      <w:lvlJc w:val="left"/>
      <w:pPr>
        <w:ind w:left="1485" w:hanging="585"/>
      </w:pPr>
      <w:rPr>
        <w:rFonts w:ascii="Calibri" w:eastAsia="AngsanaNew" w:hAnsi="Calibri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Calibri" w:eastAsia="AngsanaNew" w:hAnsi="Calibri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ascii="Calibri" w:eastAsia="AngsanaNew" w:hAnsi="Calibri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ascii="Calibri" w:eastAsia="AngsanaNew" w:hAnsi="Calibri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ascii="Calibri" w:eastAsia="AngsanaNew" w:hAnsi="Calibri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ascii="Calibri" w:eastAsia="AngsanaNew" w:hAnsi="Calibri" w:hint="default"/>
      </w:rPr>
    </w:lvl>
    <w:lvl w:ilvl="7">
      <w:start w:val="1"/>
      <w:numFmt w:val="decimal"/>
      <w:lvlText w:val="%1.%2.%3.%4.%5.%6.%7.%8"/>
      <w:lvlJc w:val="left"/>
      <w:pPr>
        <w:ind w:left="7380" w:hanging="1080"/>
      </w:pPr>
      <w:rPr>
        <w:rFonts w:ascii="Calibri" w:eastAsia="AngsanaNew" w:hAnsi="Calibri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ascii="Calibri" w:eastAsia="AngsanaNew" w:hAnsi="Calibri" w:hint="default"/>
      </w:rPr>
    </w:lvl>
  </w:abstractNum>
  <w:abstractNum w:abstractNumId="40">
    <w:nsid w:val="68584A86"/>
    <w:multiLevelType w:val="multilevel"/>
    <w:tmpl w:val="3EC809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1">
    <w:nsid w:val="6A0C0991"/>
    <w:multiLevelType w:val="hybridMultilevel"/>
    <w:tmpl w:val="A1F02614"/>
    <w:lvl w:ilvl="0" w:tplc="7144D390">
      <w:start w:val="4"/>
      <w:numFmt w:val="bullet"/>
      <w:lvlText w:val="-"/>
      <w:lvlJc w:val="left"/>
      <w:pPr>
        <w:ind w:left="36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370E3A"/>
    <w:multiLevelType w:val="hybridMultilevel"/>
    <w:tmpl w:val="08BC90FC"/>
    <w:lvl w:ilvl="0" w:tplc="9740FA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B435E"/>
    <w:multiLevelType w:val="hybridMultilevel"/>
    <w:tmpl w:val="C0647188"/>
    <w:lvl w:ilvl="0" w:tplc="257EC0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335A60"/>
    <w:multiLevelType w:val="multilevel"/>
    <w:tmpl w:val="55E80CCC"/>
    <w:lvl w:ilvl="0">
      <w:start w:val="2"/>
      <w:numFmt w:val="decimal"/>
      <w:lvlText w:val="%1."/>
      <w:lvlJc w:val="left"/>
      <w:pPr>
        <w:ind w:left="585" w:hanging="585"/>
      </w:pPr>
      <w:rPr>
        <w:rFonts w:ascii="Angsana New" w:hAnsi="Angsana New" w:cs="Angsana New" w:hint="default"/>
        <w:b/>
        <w:i w:val="0"/>
      </w:rPr>
    </w:lvl>
    <w:lvl w:ilvl="1">
      <w:start w:val="3"/>
      <w:numFmt w:val="decimal"/>
      <w:lvlText w:val="%1.%2"/>
      <w:lvlJc w:val="left"/>
      <w:pPr>
        <w:ind w:left="1485" w:hanging="585"/>
      </w:pPr>
      <w:rPr>
        <w:rFonts w:ascii="Calibri" w:eastAsia="AngsanaNew" w:hAnsi="Calibri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Calibri" w:eastAsia="AngsanaNew" w:hAnsi="Calibri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ascii="Calibri" w:eastAsia="AngsanaNew" w:hAnsi="Calibri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ascii="Calibri" w:eastAsia="AngsanaNew" w:hAnsi="Calibri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ascii="Calibri" w:eastAsia="AngsanaNew" w:hAnsi="Calibri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ascii="Calibri" w:eastAsia="AngsanaNew" w:hAnsi="Calibri" w:hint="default"/>
      </w:rPr>
    </w:lvl>
    <w:lvl w:ilvl="7">
      <w:start w:val="1"/>
      <w:numFmt w:val="decimal"/>
      <w:lvlText w:val="%1.%2.%3.%4.%5.%6.%7.%8"/>
      <w:lvlJc w:val="left"/>
      <w:pPr>
        <w:ind w:left="7380" w:hanging="1080"/>
      </w:pPr>
      <w:rPr>
        <w:rFonts w:ascii="Calibri" w:eastAsia="AngsanaNew" w:hAnsi="Calibri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ascii="Calibri" w:eastAsia="AngsanaNew" w:hAnsi="Calibri" w:hint="default"/>
      </w:rPr>
    </w:lvl>
  </w:abstractNum>
  <w:abstractNum w:abstractNumId="45">
    <w:nsid w:val="75FE5278"/>
    <w:multiLevelType w:val="hybridMultilevel"/>
    <w:tmpl w:val="72767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CC3C7C"/>
    <w:multiLevelType w:val="hybridMultilevel"/>
    <w:tmpl w:val="2B48D4A0"/>
    <w:lvl w:ilvl="0" w:tplc="8DC2B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D50E75"/>
    <w:multiLevelType w:val="multilevel"/>
    <w:tmpl w:val="95C4F780"/>
    <w:lvl w:ilvl="0">
      <w:start w:val="1"/>
      <w:numFmt w:val="decimal"/>
      <w:lvlText w:val="%1"/>
      <w:lvlJc w:val="left"/>
      <w:pPr>
        <w:ind w:left="360" w:hanging="360"/>
      </w:pPr>
      <w:rPr>
        <w:rFonts w:eastAsia="AngsanaNew"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eastAsia="AngsanaNew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AngsanaNew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AngsanaNew"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eastAsia="AngsanaNew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AngsanaNew"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eastAsia="AngsanaNew"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eastAsia="AngsanaNew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AngsanaNew" w:hint="default"/>
      </w:rPr>
    </w:lvl>
  </w:abstractNum>
  <w:abstractNum w:abstractNumId="48">
    <w:nsid w:val="7862245E"/>
    <w:multiLevelType w:val="hybridMultilevel"/>
    <w:tmpl w:val="B7B6764C"/>
    <w:lvl w:ilvl="0" w:tplc="4C327E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A51762"/>
    <w:multiLevelType w:val="multilevel"/>
    <w:tmpl w:val="17EE8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0">
    <w:nsid w:val="7B471FE2"/>
    <w:multiLevelType w:val="hybridMultilevel"/>
    <w:tmpl w:val="D1903C2A"/>
    <w:lvl w:ilvl="0" w:tplc="DF9870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13"/>
  </w:num>
  <w:num w:numId="4">
    <w:abstractNumId w:val="43"/>
  </w:num>
  <w:num w:numId="5">
    <w:abstractNumId w:val="40"/>
  </w:num>
  <w:num w:numId="6">
    <w:abstractNumId w:val="11"/>
  </w:num>
  <w:num w:numId="7">
    <w:abstractNumId w:val="37"/>
  </w:num>
  <w:num w:numId="8">
    <w:abstractNumId w:val="9"/>
  </w:num>
  <w:num w:numId="9">
    <w:abstractNumId w:val="6"/>
  </w:num>
  <w:num w:numId="10">
    <w:abstractNumId w:val="8"/>
  </w:num>
  <w:num w:numId="11">
    <w:abstractNumId w:val="19"/>
  </w:num>
  <w:num w:numId="12">
    <w:abstractNumId w:val="49"/>
  </w:num>
  <w:num w:numId="13">
    <w:abstractNumId w:val="34"/>
  </w:num>
  <w:num w:numId="14">
    <w:abstractNumId w:val="45"/>
  </w:num>
  <w:num w:numId="15">
    <w:abstractNumId w:val="35"/>
  </w:num>
  <w:num w:numId="16">
    <w:abstractNumId w:val="7"/>
  </w:num>
  <w:num w:numId="17">
    <w:abstractNumId w:val="38"/>
  </w:num>
  <w:num w:numId="18">
    <w:abstractNumId w:val="22"/>
  </w:num>
  <w:num w:numId="19">
    <w:abstractNumId w:val="16"/>
  </w:num>
  <w:num w:numId="20">
    <w:abstractNumId w:val="44"/>
  </w:num>
  <w:num w:numId="21">
    <w:abstractNumId w:val="47"/>
  </w:num>
  <w:num w:numId="22">
    <w:abstractNumId w:val="10"/>
  </w:num>
  <w:num w:numId="23">
    <w:abstractNumId w:val="32"/>
  </w:num>
  <w:num w:numId="24">
    <w:abstractNumId w:val="26"/>
  </w:num>
  <w:num w:numId="25">
    <w:abstractNumId w:val="28"/>
  </w:num>
  <w:num w:numId="26">
    <w:abstractNumId w:val="24"/>
  </w:num>
  <w:num w:numId="27">
    <w:abstractNumId w:val="18"/>
  </w:num>
  <w:num w:numId="28">
    <w:abstractNumId w:val="23"/>
  </w:num>
  <w:num w:numId="29">
    <w:abstractNumId w:val="2"/>
  </w:num>
  <w:num w:numId="30">
    <w:abstractNumId w:val="0"/>
  </w:num>
  <w:num w:numId="31">
    <w:abstractNumId w:val="4"/>
  </w:num>
  <w:num w:numId="32">
    <w:abstractNumId w:val="12"/>
  </w:num>
  <w:num w:numId="33">
    <w:abstractNumId w:val="46"/>
  </w:num>
  <w:num w:numId="34">
    <w:abstractNumId w:val="1"/>
  </w:num>
  <w:num w:numId="35">
    <w:abstractNumId w:val="14"/>
  </w:num>
  <w:num w:numId="36">
    <w:abstractNumId w:val="42"/>
  </w:num>
  <w:num w:numId="37">
    <w:abstractNumId w:val="25"/>
  </w:num>
  <w:num w:numId="38">
    <w:abstractNumId w:val="33"/>
  </w:num>
  <w:num w:numId="39">
    <w:abstractNumId w:val="50"/>
  </w:num>
  <w:num w:numId="40">
    <w:abstractNumId w:val="31"/>
  </w:num>
  <w:num w:numId="41">
    <w:abstractNumId w:val="20"/>
  </w:num>
  <w:num w:numId="42">
    <w:abstractNumId w:val="15"/>
  </w:num>
  <w:num w:numId="43">
    <w:abstractNumId w:val="5"/>
  </w:num>
  <w:num w:numId="44">
    <w:abstractNumId w:val="30"/>
  </w:num>
  <w:num w:numId="45">
    <w:abstractNumId w:val="39"/>
  </w:num>
  <w:num w:numId="46">
    <w:abstractNumId w:val="29"/>
  </w:num>
  <w:num w:numId="47">
    <w:abstractNumId w:val="27"/>
  </w:num>
  <w:num w:numId="48">
    <w:abstractNumId w:val="21"/>
  </w:num>
  <w:num w:numId="49">
    <w:abstractNumId w:val="48"/>
  </w:num>
  <w:num w:numId="50">
    <w:abstractNumId w:val="36"/>
  </w:num>
  <w:num w:numId="51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70"/>
    <w:rsid w:val="00012A99"/>
    <w:rsid w:val="0002385D"/>
    <w:rsid w:val="00023E8B"/>
    <w:rsid w:val="000255D7"/>
    <w:rsid w:val="0003370F"/>
    <w:rsid w:val="000472E2"/>
    <w:rsid w:val="0006482B"/>
    <w:rsid w:val="00066504"/>
    <w:rsid w:val="0006782A"/>
    <w:rsid w:val="00071EA9"/>
    <w:rsid w:val="00075D73"/>
    <w:rsid w:val="000760F3"/>
    <w:rsid w:val="00076FE0"/>
    <w:rsid w:val="00090634"/>
    <w:rsid w:val="000A1285"/>
    <w:rsid w:val="000A1473"/>
    <w:rsid w:val="000A7C4E"/>
    <w:rsid w:val="000B181A"/>
    <w:rsid w:val="000B5A07"/>
    <w:rsid w:val="000C5B7F"/>
    <w:rsid w:val="000C5CF1"/>
    <w:rsid w:val="000E190C"/>
    <w:rsid w:val="0010109C"/>
    <w:rsid w:val="001012BA"/>
    <w:rsid w:val="00107393"/>
    <w:rsid w:val="001136DF"/>
    <w:rsid w:val="0011701B"/>
    <w:rsid w:val="00127CE4"/>
    <w:rsid w:val="00144EBE"/>
    <w:rsid w:val="00146DB4"/>
    <w:rsid w:val="00150BD1"/>
    <w:rsid w:val="00156DF0"/>
    <w:rsid w:val="00162BC9"/>
    <w:rsid w:val="00166778"/>
    <w:rsid w:val="001745AA"/>
    <w:rsid w:val="0017607A"/>
    <w:rsid w:val="00176A2A"/>
    <w:rsid w:val="0018653D"/>
    <w:rsid w:val="0019432C"/>
    <w:rsid w:val="0019607F"/>
    <w:rsid w:val="001969B2"/>
    <w:rsid w:val="001A3FC9"/>
    <w:rsid w:val="001B2BB7"/>
    <w:rsid w:val="001C7D13"/>
    <w:rsid w:val="001D5200"/>
    <w:rsid w:val="001D56AE"/>
    <w:rsid w:val="001D7E94"/>
    <w:rsid w:val="001F2DAC"/>
    <w:rsid w:val="002220FA"/>
    <w:rsid w:val="00225D27"/>
    <w:rsid w:val="00231F48"/>
    <w:rsid w:val="0023420D"/>
    <w:rsid w:val="00243F54"/>
    <w:rsid w:val="00250C4B"/>
    <w:rsid w:val="00270AB5"/>
    <w:rsid w:val="00287BB2"/>
    <w:rsid w:val="002969E9"/>
    <w:rsid w:val="002A2188"/>
    <w:rsid w:val="002B72A9"/>
    <w:rsid w:val="002B7D7C"/>
    <w:rsid w:val="002E0D0C"/>
    <w:rsid w:val="002E1F4F"/>
    <w:rsid w:val="002E46A3"/>
    <w:rsid w:val="002F00F9"/>
    <w:rsid w:val="002F4DE5"/>
    <w:rsid w:val="00301F84"/>
    <w:rsid w:val="00304B43"/>
    <w:rsid w:val="00305C1D"/>
    <w:rsid w:val="003066B9"/>
    <w:rsid w:val="00313FDF"/>
    <w:rsid w:val="00340C7B"/>
    <w:rsid w:val="003470CC"/>
    <w:rsid w:val="003474C1"/>
    <w:rsid w:val="00353FCB"/>
    <w:rsid w:val="00357B67"/>
    <w:rsid w:val="00372194"/>
    <w:rsid w:val="003735C3"/>
    <w:rsid w:val="003775A4"/>
    <w:rsid w:val="0038195D"/>
    <w:rsid w:val="003879AC"/>
    <w:rsid w:val="00393B33"/>
    <w:rsid w:val="0039442E"/>
    <w:rsid w:val="003B2ACA"/>
    <w:rsid w:val="003B7EA7"/>
    <w:rsid w:val="003D14CE"/>
    <w:rsid w:val="003F6113"/>
    <w:rsid w:val="00404F1E"/>
    <w:rsid w:val="004058F5"/>
    <w:rsid w:val="00415D5B"/>
    <w:rsid w:val="004238FF"/>
    <w:rsid w:val="004633E9"/>
    <w:rsid w:val="00467576"/>
    <w:rsid w:val="00494CAF"/>
    <w:rsid w:val="00495352"/>
    <w:rsid w:val="004A59E3"/>
    <w:rsid w:val="004A73E5"/>
    <w:rsid w:val="004C591E"/>
    <w:rsid w:val="004D2F34"/>
    <w:rsid w:val="004E0024"/>
    <w:rsid w:val="004E3F1D"/>
    <w:rsid w:val="004F0DCD"/>
    <w:rsid w:val="004F72C8"/>
    <w:rsid w:val="00510E18"/>
    <w:rsid w:val="005335B6"/>
    <w:rsid w:val="00537299"/>
    <w:rsid w:val="0054045C"/>
    <w:rsid w:val="00540856"/>
    <w:rsid w:val="005410A2"/>
    <w:rsid w:val="005421A4"/>
    <w:rsid w:val="00550B25"/>
    <w:rsid w:val="00552672"/>
    <w:rsid w:val="0056165A"/>
    <w:rsid w:val="00566CF0"/>
    <w:rsid w:val="00570B4A"/>
    <w:rsid w:val="005776CA"/>
    <w:rsid w:val="00590093"/>
    <w:rsid w:val="005930A9"/>
    <w:rsid w:val="005A6E80"/>
    <w:rsid w:val="005C5779"/>
    <w:rsid w:val="005C694B"/>
    <w:rsid w:val="005D215B"/>
    <w:rsid w:val="005D54DC"/>
    <w:rsid w:val="005E0056"/>
    <w:rsid w:val="005E1FE6"/>
    <w:rsid w:val="005E25C7"/>
    <w:rsid w:val="005E3DCB"/>
    <w:rsid w:val="005F64B7"/>
    <w:rsid w:val="006034E0"/>
    <w:rsid w:val="00614EB2"/>
    <w:rsid w:val="00617431"/>
    <w:rsid w:val="00617931"/>
    <w:rsid w:val="00617D68"/>
    <w:rsid w:val="006235E8"/>
    <w:rsid w:val="00651CB6"/>
    <w:rsid w:val="006549A2"/>
    <w:rsid w:val="006656C6"/>
    <w:rsid w:val="00687A5A"/>
    <w:rsid w:val="00692CBF"/>
    <w:rsid w:val="006A287F"/>
    <w:rsid w:val="006A508B"/>
    <w:rsid w:val="006B5D20"/>
    <w:rsid w:val="006C349C"/>
    <w:rsid w:val="006E6074"/>
    <w:rsid w:val="006F52C4"/>
    <w:rsid w:val="006F530E"/>
    <w:rsid w:val="00707EEF"/>
    <w:rsid w:val="00711FC9"/>
    <w:rsid w:val="007142EF"/>
    <w:rsid w:val="007233E6"/>
    <w:rsid w:val="00730F5F"/>
    <w:rsid w:val="00743239"/>
    <w:rsid w:val="0074640E"/>
    <w:rsid w:val="00750513"/>
    <w:rsid w:val="00756E59"/>
    <w:rsid w:val="007756A3"/>
    <w:rsid w:val="00776014"/>
    <w:rsid w:val="00776C1F"/>
    <w:rsid w:val="0078088A"/>
    <w:rsid w:val="007857AB"/>
    <w:rsid w:val="007906DA"/>
    <w:rsid w:val="007927EE"/>
    <w:rsid w:val="00794C18"/>
    <w:rsid w:val="007A2E8E"/>
    <w:rsid w:val="007A3A5D"/>
    <w:rsid w:val="007B74B8"/>
    <w:rsid w:val="007B774A"/>
    <w:rsid w:val="007C35A8"/>
    <w:rsid w:val="007E1EA7"/>
    <w:rsid w:val="007F1F36"/>
    <w:rsid w:val="007F6234"/>
    <w:rsid w:val="00812473"/>
    <w:rsid w:val="00814708"/>
    <w:rsid w:val="008211E4"/>
    <w:rsid w:val="0082718E"/>
    <w:rsid w:val="008357B8"/>
    <w:rsid w:val="0084276C"/>
    <w:rsid w:val="00845107"/>
    <w:rsid w:val="00852A60"/>
    <w:rsid w:val="00873285"/>
    <w:rsid w:val="00897577"/>
    <w:rsid w:val="008A196E"/>
    <w:rsid w:val="008A6A19"/>
    <w:rsid w:val="008B637F"/>
    <w:rsid w:val="008D3D1F"/>
    <w:rsid w:val="008D4DD3"/>
    <w:rsid w:val="008E7BEF"/>
    <w:rsid w:val="008F0519"/>
    <w:rsid w:val="008F209C"/>
    <w:rsid w:val="008F2482"/>
    <w:rsid w:val="00900722"/>
    <w:rsid w:val="00901519"/>
    <w:rsid w:val="00901754"/>
    <w:rsid w:val="00912A9B"/>
    <w:rsid w:val="0091303C"/>
    <w:rsid w:val="00916356"/>
    <w:rsid w:val="00921283"/>
    <w:rsid w:val="009216DC"/>
    <w:rsid w:val="009372DE"/>
    <w:rsid w:val="00945CE6"/>
    <w:rsid w:val="0097645A"/>
    <w:rsid w:val="00986CF3"/>
    <w:rsid w:val="009A67A6"/>
    <w:rsid w:val="009E18B3"/>
    <w:rsid w:val="009E249D"/>
    <w:rsid w:val="009E4058"/>
    <w:rsid w:val="00A01C64"/>
    <w:rsid w:val="00A0224F"/>
    <w:rsid w:val="00A121E1"/>
    <w:rsid w:val="00A353C3"/>
    <w:rsid w:val="00A409BB"/>
    <w:rsid w:val="00A55E42"/>
    <w:rsid w:val="00A6750C"/>
    <w:rsid w:val="00A83E18"/>
    <w:rsid w:val="00A856D7"/>
    <w:rsid w:val="00AA247C"/>
    <w:rsid w:val="00AB3D26"/>
    <w:rsid w:val="00AB625C"/>
    <w:rsid w:val="00AC649D"/>
    <w:rsid w:val="00AD30E2"/>
    <w:rsid w:val="00AD484C"/>
    <w:rsid w:val="00AD6F32"/>
    <w:rsid w:val="00AE6420"/>
    <w:rsid w:val="00AF43CA"/>
    <w:rsid w:val="00AF6C37"/>
    <w:rsid w:val="00B01F8F"/>
    <w:rsid w:val="00B04A16"/>
    <w:rsid w:val="00B1109B"/>
    <w:rsid w:val="00B32827"/>
    <w:rsid w:val="00B40448"/>
    <w:rsid w:val="00B4174E"/>
    <w:rsid w:val="00B45015"/>
    <w:rsid w:val="00B5615F"/>
    <w:rsid w:val="00B65BC7"/>
    <w:rsid w:val="00B82620"/>
    <w:rsid w:val="00B8281C"/>
    <w:rsid w:val="00B87B70"/>
    <w:rsid w:val="00B96B38"/>
    <w:rsid w:val="00BB5A9A"/>
    <w:rsid w:val="00BE0A92"/>
    <w:rsid w:val="00BF1512"/>
    <w:rsid w:val="00BF647B"/>
    <w:rsid w:val="00C02BFF"/>
    <w:rsid w:val="00C1106F"/>
    <w:rsid w:val="00C24053"/>
    <w:rsid w:val="00C368DE"/>
    <w:rsid w:val="00C8032A"/>
    <w:rsid w:val="00C8230B"/>
    <w:rsid w:val="00C9446B"/>
    <w:rsid w:val="00C94509"/>
    <w:rsid w:val="00C949EC"/>
    <w:rsid w:val="00C94B10"/>
    <w:rsid w:val="00CA2D69"/>
    <w:rsid w:val="00CA4E15"/>
    <w:rsid w:val="00CA616B"/>
    <w:rsid w:val="00CB05E1"/>
    <w:rsid w:val="00CB5058"/>
    <w:rsid w:val="00CB65AF"/>
    <w:rsid w:val="00CC5AAB"/>
    <w:rsid w:val="00CD2648"/>
    <w:rsid w:val="00CD2E57"/>
    <w:rsid w:val="00CE29B0"/>
    <w:rsid w:val="00CE50F6"/>
    <w:rsid w:val="00CE6F8B"/>
    <w:rsid w:val="00D0119D"/>
    <w:rsid w:val="00D05E0E"/>
    <w:rsid w:val="00D07EE0"/>
    <w:rsid w:val="00D10A1E"/>
    <w:rsid w:val="00D14DC8"/>
    <w:rsid w:val="00D272AC"/>
    <w:rsid w:val="00D40644"/>
    <w:rsid w:val="00D410A6"/>
    <w:rsid w:val="00D5766E"/>
    <w:rsid w:val="00D64B3E"/>
    <w:rsid w:val="00D77E73"/>
    <w:rsid w:val="00D955CC"/>
    <w:rsid w:val="00D956A1"/>
    <w:rsid w:val="00D95AC6"/>
    <w:rsid w:val="00D9620E"/>
    <w:rsid w:val="00DA1F09"/>
    <w:rsid w:val="00DB43EA"/>
    <w:rsid w:val="00DB7BD3"/>
    <w:rsid w:val="00DC1025"/>
    <w:rsid w:val="00DC4AF3"/>
    <w:rsid w:val="00DD05D9"/>
    <w:rsid w:val="00DD16F0"/>
    <w:rsid w:val="00DD70AF"/>
    <w:rsid w:val="00DE31AF"/>
    <w:rsid w:val="00DF493E"/>
    <w:rsid w:val="00DF6D1C"/>
    <w:rsid w:val="00E0255B"/>
    <w:rsid w:val="00E0406D"/>
    <w:rsid w:val="00E16C20"/>
    <w:rsid w:val="00E2166B"/>
    <w:rsid w:val="00E55F84"/>
    <w:rsid w:val="00E726BB"/>
    <w:rsid w:val="00E7757E"/>
    <w:rsid w:val="00E77CD2"/>
    <w:rsid w:val="00E85418"/>
    <w:rsid w:val="00E97E3F"/>
    <w:rsid w:val="00E97F91"/>
    <w:rsid w:val="00EA161A"/>
    <w:rsid w:val="00EC2112"/>
    <w:rsid w:val="00EC45C3"/>
    <w:rsid w:val="00EC76A5"/>
    <w:rsid w:val="00ED7722"/>
    <w:rsid w:val="00EF3E9B"/>
    <w:rsid w:val="00EF7998"/>
    <w:rsid w:val="00EF7C9B"/>
    <w:rsid w:val="00F04B1D"/>
    <w:rsid w:val="00F1128C"/>
    <w:rsid w:val="00F15A10"/>
    <w:rsid w:val="00F16C36"/>
    <w:rsid w:val="00F300B1"/>
    <w:rsid w:val="00F4092F"/>
    <w:rsid w:val="00F42A22"/>
    <w:rsid w:val="00F44B7F"/>
    <w:rsid w:val="00F514BB"/>
    <w:rsid w:val="00F80FF9"/>
    <w:rsid w:val="00FA1DB1"/>
    <w:rsid w:val="00FC77E8"/>
    <w:rsid w:val="00FD511C"/>
    <w:rsid w:val="00FD57B1"/>
    <w:rsid w:val="00FE7F60"/>
    <w:rsid w:val="00FF1B92"/>
    <w:rsid w:val="00FF2931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5B"/>
    <w:pPr>
      <w:spacing w:after="200" w:line="276" w:lineRule="auto"/>
    </w:pPr>
    <w:rPr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5D9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7">
    <w:name w:val="heading 7"/>
    <w:basedOn w:val="Normal"/>
    <w:next w:val="Normal"/>
    <w:link w:val="Heading7Char"/>
    <w:qFormat/>
    <w:rsid w:val="00D5766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0A92"/>
    <w:pPr>
      <w:spacing w:before="240" w:after="60"/>
      <w:outlineLvl w:val="7"/>
    </w:pPr>
    <w:rPr>
      <w:rFonts w:eastAsia="Times New Roman" w:cs="Angsana New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B7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F8F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01F8F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B01F8F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rsid w:val="00B01F8F"/>
    <w:rPr>
      <w:sz w:val="22"/>
      <w:szCs w:val="28"/>
    </w:rPr>
  </w:style>
  <w:style w:type="character" w:customStyle="1" w:styleId="Heading7Char">
    <w:name w:val="Heading 7 Char"/>
    <w:link w:val="Heading7"/>
    <w:rsid w:val="00D5766E"/>
    <w:rPr>
      <w:rFonts w:ascii="Times New Roman" w:eastAsia="Times New Roman" w:hAnsi="Times New Roman" w:cs="Angsana New"/>
      <w:sz w:val="24"/>
      <w:szCs w:val="24"/>
      <w:lang w:val="en-AU" w:bidi="ar-SA"/>
    </w:rPr>
  </w:style>
  <w:style w:type="numbering" w:customStyle="1" w:styleId="1">
    <w:name w:val="ไม่มีรายการ1"/>
    <w:next w:val="NoList"/>
    <w:uiPriority w:val="99"/>
    <w:semiHidden/>
    <w:unhideWhenUsed/>
    <w:rsid w:val="00D5766E"/>
  </w:style>
  <w:style w:type="table" w:styleId="TableGrid">
    <w:name w:val="Table Grid"/>
    <w:basedOn w:val="TableNormal"/>
    <w:rsid w:val="00D5766E"/>
    <w:rPr>
      <w:rFonts w:eastAsia="SimSun" w:cs="Angsan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D5766E"/>
    <w:pPr>
      <w:ind w:left="720"/>
      <w:contextualSpacing/>
    </w:pPr>
    <w:rPr>
      <w:rFonts w:cs="Angsana New"/>
    </w:rPr>
  </w:style>
  <w:style w:type="paragraph" w:customStyle="1" w:styleId="NoSpacing1">
    <w:name w:val="No Spacing1"/>
    <w:qFormat/>
    <w:rsid w:val="00D5766E"/>
    <w:rPr>
      <w:rFonts w:eastAsia="SimSun" w:cs="Angsana New"/>
      <w:sz w:val="22"/>
      <w:szCs w:val="28"/>
      <w:lang w:eastAsia="zh-CN"/>
    </w:rPr>
  </w:style>
  <w:style w:type="paragraph" w:styleId="BodyText2">
    <w:name w:val="Body Text 2"/>
    <w:basedOn w:val="Normal"/>
    <w:link w:val="BodyText2Char"/>
    <w:rsid w:val="00D5766E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BodyText2Char">
    <w:name w:val="Body Text 2 Char"/>
    <w:link w:val="BodyText2"/>
    <w:rsid w:val="00D5766E"/>
    <w:rPr>
      <w:rFonts w:ascii="AngsanaUPC" w:eastAsia="Cordia New" w:hAnsi="AngsanaUPC" w:cs="AngsanaUPC"/>
      <w:sz w:val="32"/>
      <w:szCs w:val="32"/>
    </w:rPr>
  </w:style>
  <w:style w:type="character" w:styleId="Hyperlink">
    <w:name w:val="Hyperlink"/>
    <w:unhideWhenUsed/>
    <w:rsid w:val="00D5766E"/>
    <w:rPr>
      <w:color w:val="0000FF"/>
      <w:u w:val="single"/>
    </w:rPr>
  </w:style>
  <w:style w:type="paragraph" w:customStyle="1" w:styleId="10">
    <w:name w:val="รายการย่อหน้า1"/>
    <w:basedOn w:val="Normal"/>
    <w:uiPriority w:val="34"/>
    <w:qFormat/>
    <w:rsid w:val="00D5766E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5766E"/>
    <w:pPr>
      <w:spacing w:after="0" w:line="240" w:lineRule="auto"/>
      <w:ind w:left="720"/>
      <w:contextualSpacing/>
    </w:pPr>
    <w:rPr>
      <w:rFonts w:ascii="Angsan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7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757E"/>
    <w:rPr>
      <w:rFonts w:ascii="Tahoma" w:hAnsi="Tahoma" w:cs="Angsana New"/>
      <w:sz w:val="16"/>
    </w:rPr>
  </w:style>
  <w:style w:type="paragraph" w:styleId="NormalWeb">
    <w:name w:val="Normal (Web)"/>
    <w:basedOn w:val="Normal"/>
    <w:uiPriority w:val="99"/>
    <w:semiHidden/>
    <w:unhideWhenUsed/>
    <w:rsid w:val="006F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BE0A92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3Char">
    <w:name w:val="Heading 3 Char"/>
    <w:link w:val="Heading3"/>
    <w:uiPriority w:val="9"/>
    <w:semiHidden/>
    <w:rsid w:val="00DD05D9"/>
    <w:rPr>
      <w:rFonts w:ascii="Cambria" w:eastAsia="Times New Roman" w:hAnsi="Cambria" w:cs="Angsana New"/>
      <w:b/>
      <w:bCs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5B"/>
    <w:pPr>
      <w:spacing w:after="200" w:line="276" w:lineRule="auto"/>
    </w:pPr>
    <w:rPr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5D9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7">
    <w:name w:val="heading 7"/>
    <w:basedOn w:val="Normal"/>
    <w:next w:val="Normal"/>
    <w:link w:val="Heading7Char"/>
    <w:qFormat/>
    <w:rsid w:val="00D5766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0A92"/>
    <w:pPr>
      <w:spacing w:before="240" w:after="60"/>
      <w:outlineLvl w:val="7"/>
    </w:pPr>
    <w:rPr>
      <w:rFonts w:eastAsia="Times New Roman" w:cs="Angsana New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B7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F8F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01F8F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B01F8F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rsid w:val="00B01F8F"/>
    <w:rPr>
      <w:sz w:val="22"/>
      <w:szCs w:val="28"/>
    </w:rPr>
  </w:style>
  <w:style w:type="character" w:customStyle="1" w:styleId="Heading7Char">
    <w:name w:val="Heading 7 Char"/>
    <w:link w:val="Heading7"/>
    <w:rsid w:val="00D5766E"/>
    <w:rPr>
      <w:rFonts w:ascii="Times New Roman" w:eastAsia="Times New Roman" w:hAnsi="Times New Roman" w:cs="Angsana New"/>
      <w:sz w:val="24"/>
      <w:szCs w:val="24"/>
      <w:lang w:val="en-AU" w:bidi="ar-SA"/>
    </w:rPr>
  </w:style>
  <w:style w:type="numbering" w:customStyle="1" w:styleId="1">
    <w:name w:val="ไม่มีรายการ1"/>
    <w:next w:val="NoList"/>
    <w:uiPriority w:val="99"/>
    <w:semiHidden/>
    <w:unhideWhenUsed/>
    <w:rsid w:val="00D5766E"/>
  </w:style>
  <w:style w:type="table" w:styleId="TableGrid">
    <w:name w:val="Table Grid"/>
    <w:basedOn w:val="TableNormal"/>
    <w:rsid w:val="00D5766E"/>
    <w:rPr>
      <w:rFonts w:eastAsia="SimSun" w:cs="Angsan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D5766E"/>
    <w:pPr>
      <w:ind w:left="720"/>
      <w:contextualSpacing/>
    </w:pPr>
    <w:rPr>
      <w:rFonts w:cs="Angsana New"/>
    </w:rPr>
  </w:style>
  <w:style w:type="paragraph" w:customStyle="1" w:styleId="NoSpacing1">
    <w:name w:val="No Spacing1"/>
    <w:qFormat/>
    <w:rsid w:val="00D5766E"/>
    <w:rPr>
      <w:rFonts w:eastAsia="SimSun" w:cs="Angsana New"/>
      <w:sz w:val="22"/>
      <w:szCs w:val="28"/>
      <w:lang w:eastAsia="zh-CN"/>
    </w:rPr>
  </w:style>
  <w:style w:type="paragraph" w:styleId="BodyText2">
    <w:name w:val="Body Text 2"/>
    <w:basedOn w:val="Normal"/>
    <w:link w:val="BodyText2Char"/>
    <w:rsid w:val="00D5766E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BodyText2Char">
    <w:name w:val="Body Text 2 Char"/>
    <w:link w:val="BodyText2"/>
    <w:rsid w:val="00D5766E"/>
    <w:rPr>
      <w:rFonts w:ascii="AngsanaUPC" w:eastAsia="Cordia New" w:hAnsi="AngsanaUPC" w:cs="AngsanaUPC"/>
      <w:sz w:val="32"/>
      <w:szCs w:val="32"/>
    </w:rPr>
  </w:style>
  <w:style w:type="character" w:styleId="Hyperlink">
    <w:name w:val="Hyperlink"/>
    <w:unhideWhenUsed/>
    <w:rsid w:val="00D5766E"/>
    <w:rPr>
      <w:color w:val="0000FF"/>
      <w:u w:val="single"/>
    </w:rPr>
  </w:style>
  <w:style w:type="paragraph" w:customStyle="1" w:styleId="10">
    <w:name w:val="รายการย่อหน้า1"/>
    <w:basedOn w:val="Normal"/>
    <w:uiPriority w:val="34"/>
    <w:qFormat/>
    <w:rsid w:val="00D5766E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5766E"/>
    <w:pPr>
      <w:spacing w:after="0" w:line="240" w:lineRule="auto"/>
      <w:ind w:left="720"/>
      <w:contextualSpacing/>
    </w:pPr>
    <w:rPr>
      <w:rFonts w:ascii="Angsan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7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757E"/>
    <w:rPr>
      <w:rFonts w:ascii="Tahoma" w:hAnsi="Tahoma" w:cs="Angsana New"/>
      <w:sz w:val="16"/>
    </w:rPr>
  </w:style>
  <w:style w:type="paragraph" w:styleId="NormalWeb">
    <w:name w:val="Normal (Web)"/>
    <w:basedOn w:val="Normal"/>
    <w:uiPriority w:val="99"/>
    <w:semiHidden/>
    <w:unhideWhenUsed/>
    <w:rsid w:val="006F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BE0A92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3Char">
    <w:name w:val="Heading 3 Char"/>
    <w:link w:val="Heading3"/>
    <w:uiPriority w:val="9"/>
    <w:semiHidden/>
    <w:rsid w:val="00DD05D9"/>
    <w:rPr>
      <w:rFonts w:ascii="Cambria" w:eastAsia="Times New Roman" w:hAnsi="Cambria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1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0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2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4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E0257-49BC-4FE8-9194-F2498B5B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1298</Words>
  <Characters>7401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Tida</dc:creator>
  <cp:lastModifiedBy>Administrator</cp:lastModifiedBy>
  <cp:revision>2</cp:revision>
  <cp:lastPrinted>2013-05-09T07:19:00Z</cp:lastPrinted>
  <dcterms:created xsi:type="dcterms:W3CDTF">2013-05-21T08:28:00Z</dcterms:created>
  <dcterms:modified xsi:type="dcterms:W3CDTF">2013-05-21T08:28:00Z</dcterms:modified>
</cp:coreProperties>
</file>