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F" w:rsidRDefault="005E5F23" w:rsidP="00E7774F">
      <w:pPr>
        <w:jc w:val="center"/>
        <w:rPr>
          <w:rFonts w:ascii="Cordia New" w:hAnsi="Cordia New" w:cs="AngsanaUPC" w:hint="cs"/>
          <w:b/>
          <w:bCs/>
          <w:sz w:val="44"/>
          <w:szCs w:val="44"/>
        </w:rPr>
      </w:pPr>
      <w:r>
        <w:rPr>
          <w:rFonts w:ascii="Cordia New" w:hAnsi="Cordia New" w:cs="AngsanaUPC"/>
          <w:b/>
          <w:bCs/>
          <w:sz w:val="44"/>
          <w:szCs w:val="44"/>
          <w:cs/>
        </w:rPr>
        <w:t xml:space="preserve">การบริหารจัดการโรงเรียนพระปริยัติธรรมของวัดโมลีโลกยาราม     </w:t>
      </w:r>
    </w:p>
    <w:p w:rsidR="005E5F23" w:rsidRDefault="005E5F23" w:rsidP="00E7774F">
      <w:pPr>
        <w:jc w:val="center"/>
        <w:rPr>
          <w:rFonts w:ascii="Cordia New" w:hAnsi="Cordia New" w:cs="AngsanaUPC"/>
          <w:b/>
          <w:bCs/>
          <w:sz w:val="28"/>
          <w:szCs w:val="48"/>
        </w:rPr>
      </w:pPr>
      <w:r>
        <w:rPr>
          <w:rFonts w:ascii="Cordia New" w:hAnsi="Cordia New" w:cs="AngsanaUPC"/>
          <w:b/>
          <w:bCs/>
          <w:sz w:val="44"/>
          <w:szCs w:val="44"/>
          <w:cs/>
        </w:rPr>
        <w:t>สังกัดสำนักงานพระพุทธศาสนาแห่งชาติ</w:t>
      </w:r>
    </w:p>
    <w:p w:rsidR="00E7774F" w:rsidRDefault="005E5F23" w:rsidP="00E7774F">
      <w:pPr>
        <w:jc w:val="center"/>
        <w:rPr>
          <w:rFonts w:ascii="Angsana New" w:eastAsia="AngsanaNew-Bold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shd w:val="clear" w:color="auto" w:fill="FFFFFF"/>
        </w:rPr>
        <w:t xml:space="preserve">EDUCATIONAL </w:t>
      </w:r>
      <w:r>
        <w:rPr>
          <w:rFonts w:ascii="Angsana New" w:eastAsia="AngsanaNew-Bold" w:hAnsi="Angsana New"/>
          <w:b/>
          <w:bCs/>
          <w:sz w:val="40"/>
          <w:szCs w:val="40"/>
        </w:rPr>
        <w:t xml:space="preserve">ADMINISTRATION OF PHRAPARIYATTIDHAMMA </w:t>
      </w:r>
    </w:p>
    <w:p w:rsidR="005E5F23" w:rsidRDefault="005E5F23" w:rsidP="00E7774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eastAsia="AngsanaNew-Bold" w:hAnsi="Angsana New"/>
          <w:b/>
          <w:bCs/>
          <w:sz w:val="40"/>
          <w:szCs w:val="40"/>
        </w:rPr>
        <w:t>OF WATMOLEELOKKAYARAM SCHOOL</w:t>
      </w:r>
    </w:p>
    <w:p w:rsidR="00414717" w:rsidRDefault="005E5F23" w:rsidP="00E7774F">
      <w:pPr>
        <w:jc w:val="center"/>
      </w:pPr>
      <w:r>
        <w:rPr>
          <w:rFonts w:ascii="Angsana New" w:hAnsi="Angsana New"/>
          <w:b/>
          <w:bCs/>
          <w:sz w:val="40"/>
          <w:szCs w:val="40"/>
          <w:shd w:val="clear" w:color="auto" w:fill="FFFFFF"/>
        </w:rPr>
        <w:t>NATIONAL OFFICE OF BUDDHISM</w:t>
      </w:r>
    </w:p>
    <w:p w:rsidR="000B5346" w:rsidRPr="000B5346" w:rsidRDefault="009E2D84" w:rsidP="000B5346">
      <w:pPr>
        <w:jc w:val="right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>พระมหาสนธยา  รินชารี</w:t>
      </w:r>
    </w:p>
    <w:p w:rsidR="000B5346" w:rsidRPr="000B5346" w:rsidRDefault="000B5346" w:rsidP="000B5346">
      <w:pPr>
        <w:jc w:val="right"/>
        <w:rPr>
          <w:rFonts w:ascii="Angsana New" w:hAnsi="Angsana New"/>
          <w:sz w:val="32"/>
          <w:szCs w:val="32"/>
          <w:lang w:eastAsia="zh-CN"/>
        </w:rPr>
      </w:pPr>
      <w:r w:rsidRPr="000B5346">
        <w:rPr>
          <w:rFonts w:ascii="Angsana New" w:hAnsi="Angsana New"/>
          <w:sz w:val="32"/>
          <w:szCs w:val="32"/>
          <w:cs/>
          <w:lang w:eastAsia="zh-CN"/>
        </w:rPr>
        <w:t>นักศึกษาหลักสูตรครุศาตรมหาบัณฑิต สาขาวิชาการบริหารการศึกษา ปีการศึกษา 255</w:t>
      </w:r>
      <w:r w:rsidRPr="000B5346">
        <w:rPr>
          <w:rFonts w:ascii="Angsana New" w:hAnsi="Angsana New"/>
          <w:sz w:val="32"/>
          <w:szCs w:val="32"/>
          <w:lang w:eastAsia="zh-CN"/>
        </w:rPr>
        <w:t>7</w:t>
      </w:r>
    </w:p>
    <w:p w:rsidR="000B5346" w:rsidRDefault="000B5346" w:rsidP="000B5346">
      <w:pPr>
        <w:jc w:val="right"/>
        <w:rPr>
          <w:rFonts w:ascii="Angsana New" w:hAnsi="Angsana New"/>
          <w:sz w:val="32"/>
          <w:szCs w:val="32"/>
          <w:lang w:eastAsia="zh-CN"/>
        </w:rPr>
      </w:pPr>
      <w:r w:rsidRPr="000B5346">
        <w:rPr>
          <w:rFonts w:ascii="Angsana New" w:hAnsi="Angsana New"/>
          <w:sz w:val="32"/>
          <w:szCs w:val="32"/>
          <w:cs/>
          <w:lang w:eastAsia="zh-CN"/>
        </w:rPr>
        <w:t>มหาวิทยาลัยราช</w:t>
      </w:r>
      <w:proofErr w:type="spellStart"/>
      <w:r w:rsidRPr="000B5346">
        <w:rPr>
          <w:rFonts w:ascii="Angsana New" w:hAnsi="Angsana New"/>
          <w:sz w:val="32"/>
          <w:szCs w:val="32"/>
          <w:cs/>
          <w:lang w:eastAsia="zh-CN"/>
        </w:rPr>
        <w:t>ภัฏ</w:t>
      </w:r>
      <w:proofErr w:type="spellEnd"/>
      <w:r w:rsidRPr="000B5346">
        <w:rPr>
          <w:rFonts w:ascii="Angsana New" w:hAnsi="Angsana New"/>
          <w:sz w:val="32"/>
          <w:szCs w:val="32"/>
          <w:cs/>
          <w:lang w:eastAsia="zh-CN"/>
        </w:rPr>
        <w:t>บ้านสมเด็จเจ้าพระยา</w:t>
      </w:r>
    </w:p>
    <w:p w:rsidR="00466F17" w:rsidRDefault="00466F17" w:rsidP="00932DFB">
      <w:pPr>
        <w:jc w:val="center"/>
        <w:rPr>
          <w:rFonts w:ascii="Angsana New" w:hAnsi="Angsana New" w:cs="AngsanaUPC" w:hint="cs"/>
          <w:b/>
          <w:bCs/>
          <w:sz w:val="36"/>
          <w:szCs w:val="36"/>
        </w:rPr>
      </w:pPr>
    </w:p>
    <w:p w:rsidR="00932DFB" w:rsidRPr="00932DFB" w:rsidRDefault="00932DFB" w:rsidP="00932DFB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 w:rsidRPr="00932DFB">
        <w:rPr>
          <w:rFonts w:ascii="Angsana New" w:hAnsi="Angsana New" w:cs="AngsanaUPC" w:hint="cs"/>
          <w:b/>
          <w:bCs/>
          <w:sz w:val="36"/>
          <w:szCs w:val="36"/>
          <w:cs/>
        </w:rPr>
        <w:t>บทคัดย่อ</w:t>
      </w:r>
    </w:p>
    <w:p w:rsidR="00932DFB" w:rsidRPr="00932DFB" w:rsidRDefault="00932DFB" w:rsidP="00932DFB">
      <w:pPr>
        <w:ind w:firstLine="4"/>
        <w:jc w:val="thaiDistribute"/>
        <w:rPr>
          <w:rFonts w:ascii="Angsana New" w:hAnsi="Angsana New"/>
          <w:sz w:val="32"/>
          <w:szCs w:val="32"/>
        </w:rPr>
      </w:pPr>
      <w:r w:rsidRPr="00932DFB">
        <w:rPr>
          <w:rFonts w:ascii="Angsana New" w:hAnsi="Angsana New" w:cs="AngsanaUPC" w:hint="cs"/>
          <w:sz w:val="32"/>
          <w:szCs w:val="32"/>
          <w:cs/>
        </w:rPr>
        <w:tab/>
      </w:r>
      <w:r w:rsidRPr="00932DFB">
        <w:rPr>
          <w:rFonts w:ascii="Angsana New" w:hAnsi="Angsana New"/>
          <w:sz w:val="32"/>
          <w:szCs w:val="32"/>
          <w:cs/>
        </w:rPr>
        <w:t xml:space="preserve">การวิจัยครั้งนี้มีวัตถุประสงค์เพื่อศึกษาระดับการบริหารจัดการโรงเรียนพระปริยัติธรรมของวัดโมลีโลกยาราม สังกัดสำนักงานพระพุทธศาสนาแห่งชาติ ใน </w:t>
      </w:r>
      <w:r w:rsidRPr="00932DFB">
        <w:rPr>
          <w:rFonts w:ascii="Angsana New" w:hAnsi="Angsana New"/>
          <w:sz w:val="32"/>
          <w:szCs w:val="32"/>
        </w:rPr>
        <w:t xml:space="preserve">4 </w:t>
      </w:r>
      <w:r w:rsidRPr="00932DFB">
        <w:rPr>
          <w:rFonts w:ascii="Angsana New" w:hAnsi="Angsana New"/>
          <w:sz w:val="32"/>
          <w:szCs w:val="32"/>
          <w:cs/>
        </w:rPr>
        <w:t xml:space="preserve">ด้าน กลุ่มตัวอย่างที่ใช้ในการวิจัยครั้งนี้ ได้แก่ ผู้บริหาร ครู  และนักเรียน  ของวัดโมลีโลกยาราม สังกัดสำนักงานพระพุทธศาสนาแห่งชาติ จำนวน 132 รูป   เครื่องมือที่ใช้ในการวิจัยเป็นแบบสอบถามมาตรประมาณค่า </w:t>
      </w:r>
      <w:r w:rsidRPr="00932DFB">
        <w:rPr>
          <w:rFonts w:ascii="Angsana New" w:hAnsi="Angsana New"/>
          <w:sz w:val="32"/>
          <w:szCs w:val="32"/>
        </w:rPr>
        <w:t xml:space="preserve">5 </w:t>
      </w:r>
      <w:r w:rsidRPr="00932DFB">
        <w:rPr>
          <w:rFonts w:ascii="Angsana New" w:hAnsi="Angsana New"/>
          <w:sz w:val="32"/>
          <w:szCs w:val="32"/>
          <w:cs/>
        </w:rPr>
        <w:t xml:space="preserve">ระดับ 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 </w:t>
      </w:r>
    </w:p>
    <w:p w:rsidR="00932DFB" w:rsidRPr="00932DFB" w:rsidRDefault="00932DFB" w:rsidP="00932DFB">
      <w:pPr>
        <w:ind w:firstLine="851"/>
        <w:jc w:val="thaiDistribute"/>
        <w:rPr>
          <w:rFonts w:ascii="Angsana New" w:hAnsi="Angsana New"/>
          <w:sz w:val="32"/>
          <w:szCs w:val="32"/>
        </w:rPr>
      </w:pPr>
      <w:r w:rsidRPr="00932DFB">
        <w:rPr>
          <w:rFonts w:ascii="Angsana New" w:hAnsi="Angsana New"/>
          <w:sz w:val="32"/>
          <w:szCs w:val="32"/>
          <w:cs/>
        </w:rPr>
        <w:t>ผลการวิจัยพบว่า การบริหารจัดการโรงเรียนพระปริยัติธรรมของวัดโมลีโลกยาราม สังกัดสำนักงานพระพุทธศาสนาแห่งชาติ โดยภาพรวมอยู่ในระดับปานกลาง เมื่อพิจารณาค่าเฉลี่ยเรียง</w:t>
      </w:r>
      <w:r w:rsidRPr="00932DFB">
        <w:rPr>
          <w:rFonts w:ascii="Angsana New" w:hAnsi="Angsana New" w:hint="cs"/>
          <w:sz w:val="32"/>
          <w:szCs w:val="32"/>
          <w:cs/>
        </w:rPr>
        <w:t>ตาม</w:t>
      </w:r>
      <w:r w:rsidRPr="00932DFB">
        <w:rPr>
          <w:rFonts w:ascii="Angsana New" w:hAnsi="Angsana New"/>
          <w:sz w:val="32"/>
          <w:szCs w:val="32"/>
          <w:cs/>
        </w:rPr>
        <w:t>ลำดับดังนี้ ด้านการบริหารงานวิชาการ มีค่าเฉลี่ยสูงสุด รองลงมาคือ ด้านการบริหารงานบุคคล และด้านการบริหารงานทั่วไป มีค่าเฉลี่ยต่ำสุด</w:t>
      </w:r>
    </w:p>
    <w:p w:rsidR="00932DFB" w:rsidRPr="00932DFB" w:rsidRDefault="00932DFB" w:rsidP="00932DFB">
      <w:pPr>
        <w:ind w:firstLine="851"/>
        <w:jc w:val="both"/>
        <w:rPr>
          <w:rFonts w:ascii="Angsana New" w:hAnsi="Angsana New"/>
          <w:sz w:val="32"/>
          <w:szCs w:val="32"/>
          <w:cs/>
        </w:rPr>
      </w:pPr>
      <w:r w:rsidRPr="00932DFB">
        <w:rPr>
          <w:rFonts w:ascii="Angsana New" w:hAnsi="Angsana New" w:hint="cs"/>
          <w:b/>
          <w:bCs/>
          <w:sz w:val="32"/>
          <w:szCs w:val="32"/>
          <w:cs/>
        </w:rPr>
        <w:t>คำสำคัญ</w:t>
      </w:r>
      <w:r w:rsidRPr="00932DFB">
        <w:rPr>
          <w:rFonts w:ascii="Angsana New" w:hAnsi="Angsana New"/>
          <w:sz w:val="32"/>
          <w:szCs w:val="32"/>
        </w:rPr>
        <w:t>:</w:t>
      </w:r>
      <w:r w:rsidRPr="00932DFB">
        <w:rPr>
          <w:rFonts w:ascii="Angsana New" w:hAnsi="Angsana New" w:hint="cs"/>
          <w:sz w:val="32"/>
          <w:szCs w:val="32"/>
          <w:cs/>
        </w:rPr>
        <w:t>การบริหารจัดการโรงเรียน,การบริหารจัดการโรงเรียนพระปริยัติธรรม.</w:t>
      </w:r>
    </w:p>
    <w:p w:rsidR="00932DFB" w:rsidRPr="00932DFB" w:rsidRDefault="00932DFB" w:rsidP="00932DFB">
      <w:pPr>
        <w:jc w:val="center"/>
        <w:rPr>
          <w:rFonts w:ascii="Cordia New" w:hAnsi="Cordia New" w:cs="AngsanaUPC"/>
          <w:sz w:val="36"/>
          <w:szCs w:val="36"/>
        </w:rPr>
      </w:pPr>
    </w:p>
    <w:p w:rsidR="00932DFB" w:rsidRPr="00932DFB" w:rsidRDefault="00932DFB" w:rsidP="00932DFB">
      <w:pPr>
        <w:jc w:val="center"/>
        <w:rPr>
          <w:rFonts w:ascii="Cordia New" w:hAnsi="Cordia New" w:cs="AngsanaUPC"/>
          <w:sz w:val="36"/>
          <w:szCs w:val="36"/>
        </w:rPr>
      </w:pPr>
    </w:p>
    <w:p w:rsidR="00932DFB" w:rsidRPr="00932DFB" w:rsidRDefault="00932DFB" w:rsidP="00932DFB">
      <w:pPr>
        <w:jc w:val="center"/>
        <w:rPr>
          <w:rFonts w:ascii="Cordia New" w:hAnsi="Cordia New" w:cs="AngsanaUPC"/>
          <w:sz w:val="36"/>
          <w:szCs w:val="36"/>
        </w:rPr>
      </w:pPr>
    </w:p>
    <w:p w:rsidR="00932DFB" w:rsidRPr="00932DFB" w:rsidRDefault="00932DFB" w:rsidP="00932DFB">
      <w:pPr>
        <w:jc w:val="center"/>
        <w:rPr>
          <w:rFonts w:ascii="Cordia New" w:hAnsi="Cordia New" w:cs="AngsanaUPC"/>
          <w:sz w:val="36"/>
          <w:szCs w:val="36"/>
        </w:rPr>
      </w:pPr>
    </w:p>
    <w:p w:rsidR="00932DFB" w:rsidRPr="00932DFB" w:rsidRDefault="00932DFB" w:rsidP="00932DFB">
      <w:pPr>
        <w:tabs>
          <w:tab w:val="left" w:pos="2268"/>
        </w:tabs>
        <w:rPr>
          <w:rFonts w:ascii="Angsana New" w:hAnsi="Angsana New" w:cs="AngsanaUPC"/>
          <w:b/>
          <w:bCs/>
          <w:sz w:val="36"/>
          <w:szCs w:val="36"/>
        </w:rPr>
      </w:pPr>
    </w:p>
    <w:p w:rsidR="00932DFB" w:rsidRPr="00932DFB" w:rsidRDefault="00932DFB" w:rsidP="00932DFB">
      <w:pPr>
        <w:tabs>
          <w:tab w:val="left" w:pos="2268"/>
        </w:tabs>
        <w:rPr>
          <w:rFonts w:ascii="Angsana New" w:hAnsi="Angsana New" w:cs="AngsanaUPC"/>
          <w:b/>
          <w:bCs/>
          <w:sz w:val="36"/>
          <w:szCs w:val="36"/>
        </w:rPr>
      </w:pPr>
    </w:p>
    <w:p w:rsidR="00932DFB" w:rsidRDefault="00932DFB" w:rsidP="00466F17">
      <w:pPr>
        <w:rPr>
          <w:rFonts w:ascii="Angsana New" w:hAnsi="Angsana New" w:cs="AngsanaUPC"/>
          <w:b/>
          <w:bCs/>
          <w:sz w:val="36"/>
          <w:szCs w:val="36"/>
        </w:rPr>
      </w:pPr>
    </w:p>
    <w:p w:rsidR="00466F17" w:rsidRPr="00932DFB" w:rsidRDefault="00466F17" w:rsidP="00466F17">
      <w:pPr>
        <w:rPr>
          <w:rFonts w:ascii="Angsana New" w:hAnsi="Angsana New" w:cs="AngsanaUPC"/>
          <w:b/>
          <w:bCs/>
          <w:sz w:val="36"/>
          <w:szCs w:val="36"/>
        </w:rPr>
      </w:pPr>
    </w:p>
    <w:p w:rsidR="00932DFB" w:rsidRPr="00932DFB" w:rsidRDefault="00932DFB" w:rsidP="00932DFB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 w:rsidRPr="00932DFB">
        <w:rPr>
          <w:rFonts w:ascii="Angsana New" w:hAnsi="Angsana New" w:cs="AngsanaUPC"/>
          <w:b/>
          <w:bCs/>
          <w:sz w:val="36"/>
          <w:szCs w:val="36"/>
        </w:rPr>
        <w:lastRenderedPageBreak/>
        <w:t>ABSTRACT</w:t>
      </w:r>
    </w:p>
    <w:p w:rsidR="00932DFB" w:rsidRPr="00932DFB" w:rsidRDefault="00932DFB" w:rsidP="00932DFB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sz w:val="36"/>
          <w:szCs w:val="36"/>
        </w:rPr>
      </w:pPr>
      <w:r w:rsidRPr="00932DFB">
        <w:rPr>
          <w:rFonts w:eastAsiaTheme="minorHAnsi"/>
        </w:rPr>
        <w:tab/>
      </w:r>
      <w:r w:rsidRPr="00932DFB">
        <w:rPr>
          <w:rFonts w:asciiTheme="majorBidi" w:eastAsiaTheme="minorHAnsi" w:hAnsiTheme="majorBidi" w:cstheme="majorBidi"/>
          <w:sz w:val="36"/>
          <w:szCs w:val="36"/>
        </w:rPr>
        <w:t xml:space="preserve">   The purposes of this research were</w:t>
      </w:r>
      <w:r w:rsidRPr="00932DFB">
        <w:rPr>
          <w:rFonts w:asciiTheme="majorBidi" w:hAnsiTheme="majorBidi" w:cstheme="majorBidi"/>
          <w:sz w:val="36"/>
          <w:szCs w:val="36"/>
        </w:rPr>
        <w:t xml:space="preserve"> studying to the level of </w:t>
      </w:r>
      <w:r w:rsidRPr="00932DFB">
        <w:rPr>
          <w:rFonts w:asciiTheme="majorBidi" w:hAnsiTheme="majorBidi" w:cstheme="majorBidi"/>
          <w:sz w:val="36"/>
          <w:szCs w:val="40"/>
          <w:shd w:val="clear" w:color="auto" w:fill="FFFFFF"/>
        </w:rPr>
        <w:t>Educational Administration</w:t>
      </w:r>
      <w:r w:rsidRPr="00932DFB">
        <w:rPr>
          <w:rFonts w:asciiTheme="majorBidi" w:hAnsiTheme="majorBidi" w:cstheme="majorBidi"/>
          <w:sz w:val="36"/>
          <w:szCs w:val="40"/>
        </w:rPr>
        <w:t xml:space="preserve"> of </w:t>
      </w:r>
      <w:proofErr w:type="spellStart"/>
      <w:r w:rsidRPr="00932DFB">
        <w:rPr>
          <w:rFonts w:asciiTheme="majorBidi" w:hAnsiTheme="majorBidi" w:cstheme="majorBidi"/>
          <w:sz w:val="36"/>
          <w:szCs w:val="40"/>
        </w:rPr>
        <w:t>Phrapariyattidhamma</w:t>
      </w:r>
      <w:proofErr w:type="spellEnd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 of </w:t>
      </w:r>
      <w:proofErr w:type="spellStart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>Watmolylokkayaram</w:t>
      </w:r>
      <w:proofErr w:type="spellEnd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 School, </w:t>
      </w:r>
      <w:r w:rsidRPr="00932DFB">
        <w:rPr>
          <w:rFonts w:asciiTheme="majorBidi" w:hAnsiTheme="majorBidi" w:cstheme="majorBidi"/>
          <w:sz w:val="36"/>
          <w:szCs w:val="36"/>
          <w:shd w:val="clear" w:color="auto" w:fill="FFFFFF"/>
        </w:rPr>
        <w:t>National Office of Buddhism</w:t>
      </w:r>
      <w:r w:rsidRPr="00932DFB">
        <w:rPr>
          <w:rFonts w:asciiTheme="majorBidi" w:hAnsiTheme="majorBidi" w:cstheme="majorBidi"/>
          <w:sz w:val="36"/>
          <w:szCs w:val="36"/>
        </w:rPr>
        <w:t xml:space="preserve"> in 4 sides.</w:t>
      </w:r>
      <w:r w:rsidRPr="00932DFB">
        <w:t xml:space="preserve"> </w:t>
      </w:r>
      <w:r w:rsidRPr="00932DFB">
        <w:rPr>
          <w:rFonts w:asciiTheme="majorBidi" w:hAnsiTheme="majorBidi" w:cstheme="majorBidi"/>
          <w:sz w:val="36"/>
          <w:szCs w:val="36"/>
        </w:rPr>
        <w:t xml:space="preserve">Representative sample used in this </w:t>
      </w:r>
      <w:r w:rsidRPr="00932DFB">
        <w:rPr>
          <w:rFonts w:asciiTheme="majorBidi" w:eastAsiaTheme="minorHAnsi" w:hAnsiTheme="majorBidi" w:cstheme="majorBidi"/>
          <w:sz w:val="36"/>
          <w:szCs w:val="36"/>
        </w:rPr>
        <w:t xml:space="preserve">research </w:t>
      </w:r>
      <w:r w:rsidRPr="00932DFB">
        <w:t>including</w:t>
      </w:r>
      <w:r w:rsidRPr="00932DFB">
        <w:rPr>
          <w:rFonts w:asciiTheme="majorBidi" w:hAnsiTheme="majorBidi" w:cstheme="majorBidi"/>
          <w:sz w:val="36"/>
          <w:szCs w:val="36"/>
        </w:rPr>
        <w:t xml:space="preserve"> administrators, teachers and students of</w:t>
      </w:r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>Watmolylokkayaram</w:t>
      </w:r>
      <w:proofErr w:type="spellEnd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, </w:t>
      </w:r>
      <w:r w:rsidRPr="00932DFB">
        <w:rPr>
          <w:rFonts w:asciiTheme="majorBidi" w:hAnsiTheme="majorBidi" w:cstheme="majorBidi"/>
          <w:sz w:val="36"/>
          <w:szCs w:val="36"/>
          <w:shd w:val="clear" w:color="auto" w:fill="FFFFFF"/>
        </w:rPr>
        <w:t>National Office of Buddhism</w:t>
      </w:r>
      <w:r w:rsidRPr="00932DFB">
        <w:rPr>
          <w:rFonts w:asciiTheme="majorBidi" w:hAnsiTheme="majorBidi" w:cstheme="majorBidi"/>
          <w:sz w:val="36"/>
          <w:szCs w:val="36"/>
        </w:rPr>
        <w:t xml:space="preserve"> by using 132 people.</w:t>
      </w:r>
      <w:r w:rsidRPr="00932DFB">
        <w:rPr>
          <w:rFonts w:ascii="AngsanaNew" w:eastAsia="AngsanaNew" w:hAnsiTheme="minorHAnsi" w:cs="AngsanaNew"/>
          <w:sz w:val="32"/>
          <w:szCs w:val="32"/>
        </w:rPr>
        <w:t xml:space="preserve"> </w:t>
      </w:r>
      <w:r w:rsidRPr="00932DFB">
        <w:rPr>
          <w:rFonts w:asciiTheme="majorBidi" w:eastAsia="AngsanaNew" w:hAnsiTheme="majorBidi" w:cstheme="majorBidi"/>
          <w:sz w:val="36"/>
          <w:szCs w:val="36"/>
        </w:rPr>
        <w:t xml:space="preserve">The instrument used in this </w:t>
      </w:r>
      <w:r w:rsidRPr="00932DFB">
        <w:rPr>
          <w:rFonts w:asciiTheme="majorBidi" w:eastAsiaTheme="minorHAnsi" w:hAnsiTheme="majorBidi" w:cstheme="majorBidi"/>
          <w:sz w:val="36"/>
          <w:szCs w:val="36"/>
        </w:rPr>
        <w:t>research</w:t>
      </w:r>
      <w:r w:rsidRPr="00932DFB">
        <w:rPr>
          <w:rFonts w:asciiTheme="majorBidi" w:eastAsia="AngsanaNew" w:hAnsiTheme="majorBidi" w:cstheme="majorBidi"/>
          <w:sz w:val="36"/>
          <w:szCs w:val="36"/>
        </w:rPr>
        <w:t xml:space="preserve"> was a questionnaire about 5-level scale and checklist. Statistics for analysis of data are percentage, mean and standard deviation </w:t>
      </w:r>
    </w:p>
    <w:p w:rsidR="00932DFB" w:rsidRPr="00932DFB" w:rsidRDefault="00932DFB" w:rsidP="00932DFB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932DFB">
        <w:rPr>
          <w:rFonts w:hint="cs"/>
          <w:cs/>
        </w:rPr>
        <w:tab/>
      </w:r>
      <w:r w:rsidRPr="00932DFB">
        <w:rPr>
          <w:rFonts w:asciiTheme="majorBidi" w:eastAsia="AngsanaNew" w:hAnsiTheme="majorBidi" w:cstheme="majorBidi"/>
          <w:color w:val="FFFFFF"/>
          <w:sz w:val="32"/>
          <w:szCs w:val="32"/>
          <w:cs/>
        </w:rPr>
        <w:t>ก</w:t>
      </w:r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The results found that : </w:t>
      </w:r>
      <w:r w:rsidRPr="00932DFB">
        <w:rPr>
          <w:rFonts w:asciiTheme="majorBidi" w:hAnsiTheme="majorBidi" w:cstheme="majorBidi"/>
          <w:sz w:val="36"/>
          <w:szCs w:val="40"/>
          <w:shd w:val="clear" w:color="auto" w:fill="FFFFFF"/>
        </w:rPr>
        <w:t xml:space="preserve">Educational  </w:t>
      </w:r>
      <w:r w:rsidRPr="00932DFB">
        <w:rPr>
          <w:rFonts w:asciiTheme="majorBidi" w:eastAsia="AngsanaNew-Bold" w:hAnsiTheme="majorBidi" w:cstheme="majorBidi"/>
          <w:sz w:val="36"/>
          <w:szCs w:val="40"/>
        </w:rPr>
        <w:t>Administration</w:t>
      </w:r>
      <w:r w:rsidRPr="00932DFB">
        <w:rPr>
          <w:rFonts w:asciiTheme="majorBidi" w:hAnsiTheme="majorBidi" w:cstheme="majorBidi"/>
          <w:sz w:val="36"/>
          <w:szCs w:val="40"/>
        </w:rPr>
        <w:t xml:space="preserve"> of </w:t>
      </w:r>
      <w:proofErr w:type="spellStart"/>
      <w:r w:rsidRPr="00932DFB">
        <w:rPr>
          <w:rFonts w:asciiTheme="majorBidi" w:eastAsia="AngsanaNew-Bold" w:hAnsiTheme="majorBidi" w:cstheme="majorBidi"/>
          <w:sz w:val="36"/>
          <w:szCs w:val="40"/>
        </w:rPr>
        <w:t>Phrapariyattidhamma</w:t>
      </w:r>
      <w:proofErr w:type="spellEnd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 of </w:t>
      </w:r>
      <w:proofErr w:type="spellStart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>Watmolylokkayaram</w:t>
      </w:r>
      <w:proofErr w:type="spellEnd"/>
      <w:r w:rsidRPr="00932DFB">
        <w:rPr>
          <w:rFonts w:asciiTheme="majorBidi" w:eastAsia="AngsanaNew" w:hAnsiTheme="majorBidi" w:cstheme="majorBidi"/>
          <w:color w:val="000000"/>
          <w:sz w:val="36"/>
          <w:szCs w:val="36"/>
        </w:rPr>
        <w:t xml:space="preserve"> </w:t>
      </w:r>
      <w:r w:rsidRPr="00932DFB">
        <w:rPr>
          <w:rFonts w:asciiTheme="majorBidi" w:hAnsiTheme="majorBidi" w:cstheme="majorBidi"/>
          <w:sz w:val="36"/>
          <w:szCs w:val="36"/>
          <w:shd w:val="clear" w:color="auto" w:fill="FFFFFF"/>
        </w:rPr>
        <w:t>National Office Of Buddhism</w:t>
      </w:r>
      <w:r w:rsidRPr="00932DFB">
        <w:rPr>
          <w:rFonts w:asciiTheme="majorBidi" w:hAnsiTheme="majorBidi" w:cstheme="majorBidi"/>
          <w:sz w:val="36"/>
          <w:szCs w:val="36"/>
        </w:rPr>
        <w:t xml:space="preserve"> </w:t>
      </w:r>
      <w:r w:rsidRPr="00932DFB">
        <w:rPr>
          <w:rFonts w:asciiTheme="majorBidi" w:eastAsiaTheme="minorHAnsi" w:hAnsiTheme="majorBidi" w:cstheme="majorBidi"/>
          <w:sz w:val="36"/>
          <w:szCs w:val="36"/>
        </w:rPr>
        <w:t>as a whole was at the moderate level.</w:t>
      </w:r>
      <w:r w:rsidRPr="00932DFB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932DFB">
        <w:rPr>
          <w:rFonts w:asciiTheme="majorBidi" w:hAnsiTheme="majorBidi" w:cstheme="majorBidi"/>
          <w:sz w:val="36"/>
          <w:szCs w:val="36"/>
        </w:rPr>
        <w:t>When considering in the average as following 1</w:t>
      </w:r>
      <w:r w:rsidRPr="00932DFB">
        <w:rPr>
          <w:rFonts w:asciiTheme="majorBidi" w:hAnsiTheme="majorBidi" w:cstheme="majorBidi" w:hint="cs"/>
          <w:sz w:val="36"/>
          <w:szCs w:val="36"/>
          <w:cs/>
        </w:rPr>
        <w:t>)</w:t>
      </w:r>
      <w:r w:rsidRPr="00932DFB">
        <w:rPr>
          <w:rFonts w:asciiTheme="majorBidi" w:hAnsiTheme="majorBidi" w:cstheme="majorBidi"/>
          <w:sz w:val="36"/>
          <w:szCs w:val="36"/>
        </w:rPr>
        <w:t xml:space="preserve"> The Academic Administration was highest average value, followed by the administration and General administrative had the lowest average.</w:t>
      </w:r>
    </w:p>
    <w:p w:rsidR="00932DFB" w:rsidRDefault="00932DFB" w:rsidP="00932DFB">
      <w:pPr>
        <w:rPr>
          <w:rFonts w:asciiTheme="majorBidi" w:hAnsiTheme="majorBidi" w:cstheme="majorBidi"/>
          <w:sz w:val="28"/>
          <w:szCs w:val="32"/>
        </w:rPr>
      </w:pPr>
      <w:r w:rsidRPr="00932DFB">
        <w:rPr>
          <w:shd w:val="clear" w:color="auto" w:fill="FFFFFF"/>
        </w:rPr>
        <w:tab/>
      </w:r>
      <w:r w:rsidRPr="00932DFB">
        <w:rPr>
          <w:sz w:val="28"/>
          <w:szCs w:val="32"/>
          <w:shd w:val="clear" w:color="auto" w:fill="FFFFFF"/>
        </w:rPr>
        <w:t xml:space="preserve">  </w:t>
      </w:r>
      <w:r w:rsidRPr="00932DFB">
        <w:rPr>
          <w:rFonts w:asciiTheme="majorBidi" w:hAnsiTheme="majorBidi" w:cstheme="majorBidi"/>
          <w:sz w:val="36"/>
          <w:szCs w:val="40"/>
          <w:shd w:val="clear" w:color="auto" w:fill="FFFFFF"/>
        </w:rPr>
        <w:t>Keywords: Educational Administration</w:t>
      </w:r>
      <w:r w:rsidRPr="00932DFB">
        <w:rPr>
          <w:rFonts w:asciiTheme="majorBidi" w:hAnsiTheme="majorBidi" w:cstheme="majorBidi"/>
          <w:sz w:val="36"/>
          <w:szCs w:val="40"/>
        </w:rPr>
        <w:t xml:space="preserve"> of </w:t>
      </w:r>
      <w:proofErr w:type="spellStart"/>
      <w:r w:rsidRPr="00932DFB">
        <w:rPr>
          <w:rFonts w:asciiTheme="majorBidi" w:eastAsia="AngsanaNew-Bold" w:hAnsiTheme="majorBidi" w:cstheme="majorBidi"/>
          <w:sz w:val="36"/>
          <w:szCs w:val="40"/>
        </w:rPr>
        <w:t>Phrapariyattidhamma</w:t>
      </w:r>
      <w:proofErr w:type="spellEnd"/>
      <w:r w:rsidRPr="00932DFB">
        <w:rPr>
          <w:rFonts w:asciiTheme="majorBidi" w:hAnsiTheme="majorBidi" w:cstheme="majorBidi"/>
          <w:sz w:val="28"/>
          <w:szCs w:val="32"/>
        </w:rPr>
        <w:t xml:space="preserve"> </w:t>
      </w:r>
    </w:p>
    <w:p w:rsidR="0088477F" w:rsidRDefault="0088477F" w:rsidP="00932DFB">
      <w:pPr>
        <w:rPr>
          <w:rFonts w:asciiTheme="majorBidi" w:hAnsiTheme="majorBidi" w:cstheme="majorBidi"/>
          <w:sz w:val="28"/>
          <w:szCs w:val="32"/>
        </w:rPr>
      </w:pPr>
    </w:p>
    <w:p w:rsidR="0088477F" w:rsidRPr="00932DFB" w:rsidRDefault="0088477F" w:rsidP="00932DFB">
      <w:pPr>
        <w:rPr>
          <w:rFonts w:asciiTheme="majorBidi" w:hAnsiTheme="majorBidi" w:cstheme="majorBidi"/>
          <w:sz w:val="28"/>
          <w:szCs w:val="32"/>
        </w:rPr>
      </w:pPr>
    </w:p>
    <w:p w:rsidR="00932DFB" w:rsidRPr="00932DFB" w:rsidRDefault="00932DFB" w:rsidP="00932DFB">
      <w:pPr>
        <w:rPr>
          <w:sz w:val="28"/>
          <w:szCs w:val="32"/>
        </w:rPr>
      </w:pPr>
    </w:p>
    <w:p w:rsidR="0088477F" w:rsidRPr="0088477F" w:rsidRDefault="0088477F" w:rsidP="0088477F">
      <w:pPr>
        <w:rPr>
          <w:rFonts w:ascii="Angsana New" w:hAnsi="Angsana New"/>
          <w:b/>
          <w:bCs/>
          <w:sz w:val="36"/>
          <w:szCs w:val="36"/>
          <w:cs/>
        </w:rPr>
      </w:pPr>
      <w:r w:rsidRPr="0088477F">
        <w:rPr>
          <w:rFonts w:ascii="Angsana New" w:hAnsi="Angsana New"/>
          <w:b/>
          <w:bCs/>
          <w:sz w:val="36"/>
          <w:szCs w:val="36"/>
          <w:cs/>
        </w:rPr>
        <w:t>บทนำ</w:t>
      </w:r>
    </w:p>
    <w:p w:rsidR="0088477F" w:rsidRPr="00E56333" w:rsidRDefault="0088477F" w:rsidP="0088477F">
      <w:pPr>
        <w:rPr>
          <w:rFonts w:ascii="Cordia New" w:hAnsi="Cordia New" w:cs="AngsanaUPC" w:hint="cs"/>
          <w:sz w:val="32"/>
          <w:szCs w:val="32"/>
          <w:cs/>
        </w:rPr>
      </w:pPr>
    </w:p>
    <w:p w:rsidR="0088477F" w:rsidRPr="002A5EE7" w:rsidRDefault="0088477F" w:rsidP="0088477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2A5EE7">
        <w:rPr>
          <w:rFonts w:ascii="Angsana New" w:hAnsi="Angsana New"/>
          <w:sz w:val="32"/>
          <w:szCs w:val="32"/>
          <w:cs/>
        </w:rPr>
        <w:t>ระบบการจัดการศึกษาของพระสงฆ์ไทยในปัจจุบันนี้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เป็นไปตามพระราชบัญญัติคณะ</w:t>
      </w:r>
      <w:proofErr w:type="spellStart"/>
      <w:r>
        <w:rPr>
          <w:rFonts w:ascii="Angsana New" w:hAnsi="Angsana New"/>
          <w:sz w:val="32"/>
          <w:szCs w:val="32"/>
          <w:cs/>
        </w:rPr>
        <w:t>สงฆ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2A5EE7">
        <w:rPr>
          <w:rFonts w:ascii="Angsana New" w:hAnsi="Angsana New"/>
          <w:sz w:val="32"/>
          <w:szCs w:val="32"/>
          <w:cs/>
        </w:rPr>
        <w:t>พ</w:t>
      </w:r>
      <w:proofErr w:type="spellEnd"/>
      <w:r w:rsidRPr="002A5EE7">
        <w:rPr>
          <w:rFonts w:ascii="Angsana New" w:hAnsi="Angsana New"/>
          <w:sz w:val="32"/>
          <w:szCs w:val="32"/>
        </w:rPr>
        <w:t>.</w:t>
      </w:r>
      <w:r w:rsidRPr="002A5EE7">
        <w:rPr>
          <w:rFonts w:ascii="Angsana New" w:hAnsi="Angsana New"/>
          <w:sz w:val="32"/>
          <w:szCs w:val="32"/>
          <w:cs/>
        </w:rPr>
        <w:t>ศ</w:t>
      </w:r>
      <w:r w:rsidRPr="002A5EE7">
        <w:rPr>
          <w:rFonts w:ascii="Angsana New" w:hAnsi="Angsana New"/>
          <w:sz w:val="32"/>
          <w:szCs w:val="32"/>
        </w:rPr>
        <w:t xml:space="preserve">.2505 </w:t>
      </w:r>
      <w:r w:rsidRPr="002A5EE7">
        <w:rPr>
          <w:rFonts w:ascii="Angsana New" w:hAnsi="Angsana New"/>
          <w:sz w:val="32"/>
          <w:szCs w:val="32"/>
          <w:cs/>
        </w:rPr>
        <w:t>แก้ไขเพิ่มเติมโดยพระราชบัญญัติคณะสงฆ์</w:t>
      </w:r>
      <w:r w:rsidRPr="002A5EE7">
        <w:rPr>
          <w:rFonts w:ascii="Angsana New" w:hAnsi="Angsana New"/>
          <w:sz w:val="32"/>
          <w:szCs w:val="32"/>
        </w:rPr>
        <w:t xml:space="preserve"> (</w:t>
      </w:r>
      <w:r w:rsidRPr="002A5EE7">
        <w:rPr>
          <w:rFonts w:ascii="Angsana New" w:hAnsi="Angsana New"/>
          <w:sz w:val="32"/>
          <w:szCs w:val="32"/>
          <w:cs/>
        </w:rPr>
        <w:t>ฉบับที่</w:t>
      </w:r>
      <w:r w:rsidRPr="002A5EE7">
        <w:rPr>
          <w:rFonts w:ascii="Angsana New" w:hAnsi="Angsana New"/>
          <w:sz w:val="32"/>
          <w:szCs w:val="32"/>
        </w:rPr>
        <w:t xml:space="preserve"> 2) </w:t>
      </w:r>
      <w:r w:rsidRPr="002A5EE7">
        <w:rPr>
          <w:rFonts w:ascii="Angsana New" w:hAnsi="Angsana New"/>
          <w:sz w:val="32"/>
          <w:szCs w:val="32"/>
          <w:cs/>
        </w:rPr>
        <w:t>พ</w:t>
      </w:r>
      <w:r w:rsidRPr="002A5EE7">
        <w:rPr>
          <w:rFonts w:ascii="Angsana New" w:hAnsi="Angsana New"/>
          <w:sz w:val="32"/>
          <w:szCs w:val="32"/>
        </w:rPr>
        <w:t>.</w:t>
      </w:r>
      <w:r w:rsidRPr="002A5EE7">
        <w:rPr>
          <w:rFonts w:ascii="Angsana New" w:hAnsi="Angsana New"/>
          <w:sz w:val="32"/>
          <w:szCs w:val="32"/>
          <w:cs/>
        </w:rPr>
        <w:t>ศ</w:t>
      </w:r>
      <w:r w:rsidRPr="002A5EE7">
        <w:rPr>
          <w:rFonts w:ascii="Angsana New" w:hAnsi="Angsana New"/>
          <w:sz w:val="32"/>
          <w:szCs w:val="32"/>
        </w:rPr>
        <w:t xml:space="preserve">.2535 </w:t>
      </w:r>
      <w:r w:rsidRPr="002A5EE7">
        <w:rPr>
          <w:rFonts w:ascii="Angsana New" w:hAnsi="Angsana New"/>
          <w:sz w:val="32"/>
          <w:szCs w:val="32"/>
          <w:cs/>
        </w:rPr>
        <w:t>และพระราชบัญญัติกำหนด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Pr="002A5EE7">
        <w:rPr>
          <w:rFonts w:ascii="Angsana New" w:hAnsi="Angsana New"/>
          <w:sz w:val="32"/>
          <w:szCs w:val="32"/>
          <w:cs/>
        </w:rPr>
        <w:t>ฐานะผู้สำเร็จวิชาการพระพุทธศาสนา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พ</w:t>
      </w:r>
      <w:r w:rsidRPr="002A5EE7">
        <w:rPr>
          <w:rFonts w:ascii="Angsana New" w:hAnsi="Angsana New"/>
          <w:sz w:val="32"/>
          <w:szCs w:val="32"/>
        </w:rPr>
        <w:t>.</w:t>
      </w:r>
      <w:r w:rsidRPr="002A5EE7">
        <w:rPr>
          <w:rFonts w:ascii="Angsana New" w:hAnsi="Angsana New"/>
          <w:sz w:val="32"/>
          <w:szCs w:val="32"/>
          <w:cs/>
        </w:rPr>
        <w:t>ศ</w:t>
      </w:r>
      <w:r w:rsidRPr="002A5EE7">
        <w:rPr>
          <w:rFonts w:ascii="Angsana New" w:hAnsi="Angsana New"/>
          <w:sz w:val="32"/>
          <w:szCs w:val="32"/>
        </w:rPr>
        <w:t xml:space="preserve">.2527 </w:t>
      </w:r>
      <w:r w:rsidRPr="002A5EE7">
        <w:rPr>
          <w:rFonts w:ascii="Angsana New" w:hAnsi="Angsana New"/>
          <w:sz w:val="32"/>
          <w:szCs w:val="32"/>
          <w:cs/>
        </w:rPr>
        <w:t>พระราชบัญญัติกำหนด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Pr="002A5EE7">
        <w:rPr>
          <w:rFonts w:ascii="Angsana New" w:hAnsi="Angsana New"/>
          <w:sz w:val="32"/>
          <w:szCs w:val="32"/>
          <w:cs/>
        </w:rPr>
        <w:t>ฐานะผู้สำเร็จวิชาการพระพุทธศาสนา</w:t>
      </w:r>
      <w:r w:rsidRPr="002A5EE7">
        <w:rPr>
          <w:rFonts w:ascii="Angsana New" w:hAnsi="Angsana New"/>
          <w:sz w:val="32"/>
          <w:szCs w:val="32"/>
        </w:rPr>
        <w:t xml:space="preserve"> (</w:t>
      </w:r>
      <w:r w:rsidRPr="002A5EE7">
        <w:rPr>
          <w:rFonts w:ascii="Angsana New" w:hAnsi="Angsana New"/>
          <w:sz w:val="32"/>
          <w:szCs w:val="32"/>
          <w:cs/>
        </w:rPr>
        <w:t>ฉบับที่</w:t>
      </w:r>
      <w:r w:rsidRPr="002A5EE7">
        <w:rPr>
          <w:rFonts w:ascii="Angsana New" w:hAnsi="Angsana New"/>
          <w:sz w:val="32"/>
          <w:szCs w:val="32"/>
        </w:rPr>
        <w:t xml:space="preserve"> 2 ) </w:t>
      </w:r>
      <w:r w:rsidRPr="002A5EE7">
        <w:rPr>
          <w:rFonts w:ascii="Angsana New" w:hAnsi="Angsana New"/>
          <w:sz w:val="32"/>
          <w:szCs w:val="32"/>
          <w:cs/>
        </w:rPr>
        <w:t>พ</w:t>
      </w:r>
      <w:r w:rsidRPr="002A5EE7">
        <w:rPr>
          <w:rFonts w:ascii="Angsana New" w:hAnsi="Angsana New"/>
          <w:sz w:val="32"/>
          <w:szCs w:val="32"/>
        </w:rPr>
        <w:t>.</w:t>
      </w:r>
      <w:r w:rsidRPr="002A5EE7">
        <w:rPr>
          <w:rFonts w:ascii="Angsana New" w:hAnsi="Angsana New"/>
          <w:sz w:val="32"/>
          <w:szCs w:val="32"/>
          <w:cs/>
        </w:rPr>
        <w:t>ศ</w:t>
      </w:r>
      <w:r w:rsidRPr="002A5EE7">
        <w:rPr>
          <w:rFonts w:ascii="Angsana New" w:hAnsi="Angsana New"/>
          <w:sz w:val="32"/>
          <w:szCs w:val="32"/>
        </w:rPr>
        <w:t xml:space="preserve">.2540 </w:t>
      </w:r>
      <w:r w:rsidRPr="002A5EE7">
        <w:rPr>
          <w:rFonts w:ascii="Angsana New" w:hAnsi="Angsana New"/>
          <w:sz w:val="32"/>
          <w:szCs w:val="32"/>
          <w:cs/>
        </w:rPr>
        <w:t>การศึกษาที่คณะสงฆ์จัดให้พระภิกษุสามเณรได้ศึกษามี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4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ประเภท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คือ (</w:t>
      </w:r>
      <w:r w:rsidRPr="002A5EE7">
        <w:rPr>
          <w:rFonts w:ascii="Angsana New" w:hAnsi="Angsana New"/>
          <w:sz w:val="32"/>
          <w:szCs w:val="32"/>
        </w:rPr>
        <w:t>1</w:t>
      </w:r>
      <w:r w:rsidRPr="002A5EE7">
        <w:rPr>
          <w:rFonts w:ascii="Angsana New" w:hAnsi="Angsana New"/>
          <w:sz w:val="32"/>
          <w:szCs w:val="32"/>
          <w:cs/>
        </w:rPr>
        <w:t>)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การศึกษาพระปริยัติธรรม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แผนกบาลี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มี</w:t>
      </w:r>
      <w:r w:rsidRPr="002A5EE7">
        <w:rPr>
          <w:rFonts w:ascii="Angsana New" w:hAnsi="Angsana New"/>
          <w:sz w:val="32"/>
          <w:szCs w:val="32"/>
        </w:rPr>
        <w:t xml:space="preserve"> 8 </w:t>
      </w:r>
      <w:r w:rsidRPr="002A5EE7">
        <w:rPr>
          <w:rFonts w:ascii="Angsana New" w:hAnsi="Angsana New"/>
          <w:sz w:val="32"/>
          <w:szCs w:val="32"/>
          <w:cs/>
        </w:rPr>
        <w:t>ชั้น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ได้แก่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ประโยค</w:t>
      </w:r>
      <w:r w:rsidRPr="002A5EE7">
        <w:rPr>
          <w:rFonts w:ascii="Angsana New" w:hAnsi="Angsana New"/>
          <w:sz w:val="32"/>
          <w:szCs w:val="32"/>
        </w:rPr>
        <w:t xml:space="preserve"> 1-2 </w:t>
      </w:r>
      <w:r w:rsidRPr="002A5EE7">
        <w:rPr>
          <w:rFonts w:ascii="Angsana New" w:hAnsi="Angsana New"/>
          <w:sz w:val="32"/>
          <w:szCs w:val="32"/>
          <w:cs/>
        </w:rPr>
        <w:t>และประโยค ป</w:t>
      </w:r>
      <w:r w:rsidRPr="002A5EE7">
        <w:rPr>
          <w:rFonts w:ascii="Angsana New" w:hAnsi="Angsana New"/>
          <w:sz w:val="32"/>
          <w:szCs w:val="32"/>
        </w:rPr>
        <w:t>.</w:t>
      </w:r>
      <w:r w:rsidRPr="002A5EE7">
        <w:rPr>
          <w:rFonts w:ascii="Angsana New" w:hAnsi="Angsana New"/>
          <w:sz w:val="32"/>
          <w:szCs w:val="32"/>
          <w:cs/>
        </w:rPr>
        <w:t>ธ</w:t>
      </w:r>
      <w:r w:rsidRPr="002A5EE7">
        <w:rPr>
          <w:rFonts w:ascii="Angsana New" w:hAnsi="Angsana New"/>
          <w:sz w:val="32"/>
          <w:szCs w:val="32"/>
        </w:rPr>
        <w:t xml:space="preserve">.3, 4, 5, 6, 7, 8, 9 </w:t>
      </w:r>
      <w:r w:rsidRPr="002A5EE7">
        <w:rPr>
          <w:rFonts w:ascii="Angsana New" w:hAnsi="Angsana New"/>
          <w:sz w:val="32"/>
          <w:szCs w:val="32"/>
          <w:cs/>
        </w:rPr>
        <w:t>(</w:t>
      </w:r>
      <w:r w:rsidRPr="002A5EE7">
        <w:rPr>
          <w:rFonts w:ascii="Angsana New" w:hAnsi="Angsana New"/>
          <w:sz w:val="32"/>
          <w:szCs w:val="32"/>
        </w:rPr>
        <w:t>2</w:t>
      </w:r>
      <w:r w:rsidRPr="002A5EE7">
        <w:rPr>
          <w:rFonts w:ascii="Angsana New" w:hAnsi="Angsana New"/>
          <w:sz w:val="32"/>
          <w:szCs w:val="32"/>
          <w:cs/>
        </w:rPr>
        <w:t>)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การศึกษาพระปริยัติธรรม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แผนกธรรม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มี</w:t>
      </w:r>
      <w:r w:rsidRPr="002A5EE7">
        <w:rPr>
          <w:rFonts w:ascii="Angsana New" w:hAnsi="Angsana New"/>
          <w:sz w:val="32"/>
          <w:szCs w:val="32"/>
        </w:rPr>
        <w:t xml:space="preserve"> 3 </w:t>
      </w:r>
      <w:r w:rsidRPr="002A5EE7">
        <w:rPr>
          <w:rFonts w:ascii="Angsana New" w:hAnsi="Angsana New"/>
          <w:sz w:val="32"/>
          <w:szCs w:val="32"/>
          <w:cs/>
        </w:rPr>
        <w:t>ชั้น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ได้แก่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นักธรรมชั้นตรี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นักธรรมชั้นโท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และนักธรรมชั้นเอก  (</w:t>
      </w:r>
      <w:r w:rsidRPr="002A5EE7">
        <w:rPr>
          <w:rFonts w:ascii="Angsana New" w:hAnsi="Angsana New"/>
          <w:sz w:val="32"/>
          <w:szCs w:val="32"/>
        </w:rPr>
        <w:t>3</w:t>
      </w:r>
      <w:r w:rsidRPr="002A5EE7">
        <w:rPr>
          <w:rFonts w:ascii="Angsana New" w:hAnsi="Angsana New"/>
          <w:sz w:val="32"/>
          <w:szCs w:val="32"/>
          <w:cs/>
        </w:rPr>
        <w:t>)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การศึกษาพระปริยัติธรรม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กลุ่มวิชาภาษาบาลี</w:t>
      </w:r>
      <w:r w:rsidRPr="002A5EE7">
        <w:rPr>
          <w:rFonts w:ascii="Angsana New" w:hAnsi="Angsana New"/>
          <w:sz w:val="32"/>
          <w:szCs w:val="32"/>
        </w:rPr>
        <w:t xml:space="preserve"> 6 </w:t>
      </w:r>
      <w:r w:rsidRPr="002A5EE7">
        <w:rPr>
          <w:rFonts w:ascii="Angsana New" w:hAnsi="Angsana New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กิต</w:t>
      </w:r>
      <w:proofErr w:type="spellEnd"/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ได้แก่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วิชาแต่งแปลบาลี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วิชาวรรณคดีบาลี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และวิชาบาลีไวยากรณ์ชั้นสูง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และกลุ่มวิชาแผนกสามัญศึกษา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จัดการเรียนตามหลักสูตรการศึกษาขั้นพื้นฐาน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พุทธศักราช</w:t>
      </w:r>
      <w:r w:rsidRPr="002A5EE7">
        <w:rPr>
          <w:rFonts w:ascii="Angsana New" w:hAnsi="Angsana New"/>
          <w:sz w:val="32"/>
          <w:szCs w:val="32"/>
        </w:rPr>
        <w:t xml:space="preserve"> 2544 </w:t>
      </w:r>
      <w:r w:rsidRPr="002A5EE7">
        <w:rPr>
          <w:rFonts w:ascii="Angsana New" w:hAnsi="Angsana New"/>
          <w:sz w:val="32"/>
          <w:szCs w:val="32"/>
          <w:cs/>
        </w:rPr>
        <w:t>ของกระทรวงศึกษาธิการ</w:t>
      </w:r>
      <w:r w:rsidRPr="002A5EE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A5EE7">
        <w:rPr>
          <w:rFonts w:ascii="Angsana New" w:hAnsi="Angsana New"/>
          <w:sz w:val="32"/>
          <w:szCs w:val="32"/>
          <w:cs/>
        </w:rPr>
        <w:t>โดยมีวิชาแกนพระพุทธศาสนาเป็นวิชาบังคับ</w:t>
      </w:r>
      <w:r w:rsidRPr="002A5EE7">
        <w:rPr>
          <w:rFonts w:ascii="Angsana New" w:hAnsi="Angsana New"/>
          <w:sz w:val="32"/>
          <w:szCs w:val="32"/>
        </w:rPr>
        <w:t xml:space="preserve"> 36 </w:t>
      </w:r>
      <w:r w:rsidRPr="002A5EE7">
        <w:rPr>
          <w:rFonts w:ascii="Angsana New" w:hAnsi="Angsana New"/>
          <w:sz w:val="32"/>
          <w:szCs w:val="32"/>
          <w:cs/>
        </w:rPr>
        <w:t>(</w:t>
      </w:r>
      <w:r w:rsidRPr="002A5EE7">
        <w:rPr>
          <w:rFonts w:ascii="Angsana New" w:hAnsi="Angsana New"/>
          <w:sz w:val="32"/>
          <w:szCs w:val="32"/>
        </w:rPr>
        <w:t>4</w:t>
      </w:r>
      <w:r w:rsidRPr="002A5EE7">
        <w:rPr>
          <w:rFonts w:ascii="Angsana New" w:hAnsi="Angsana New"/>
          <w:sz w:val="32"/>
          <w:szCs w:val="32"/>
          <w:cs/>
        </w:rPr>
        <w:t>)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การศึกษาในมหาวิทยาลัยสงฆ์</w:t>
      </w:r>
      <w:r w:rsidRPr="002A5EE7">
        <w:rPr>
          <w:rFonts w:ascii="Angsana New" w:hAnsi="Angsana New"/>
          <w:sz w:val="32"/>
          <w:szCs w:val="32"/>
        </w:rPr>
        <w:t xml:space="preserve"> 2 </w:t>
      </w:r>
      <w:r w:rsidRPr="002A5EE7">
        <w:rPr>
          <w:rFonts w:ascii="Angsana New" w:hAnsi="Angsana New"/>
          <w:sz w:val="32"/>
          <w:szCs w:val="32"/>
          <w:cs/>
        </w:rPr>
        <w:t>แห่ง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 xml:space="preserve">คือ  </w:t>
      </w:r>
      <w:r w:rsidRPr="00263F9D">
        <w:rPr>
          <w:sz w:val="32"/>
          <w:szCs w:val="32"/>
          <w:cs/>
        </w:rPr>
        <w:t>มหาวิทยาลัยมหาจุฬาลงกรณ์ราชวิทยาลัย</w:t>
      </w:r>
      <w:r w:rsidRPr="00263F9D">
        <w:rPr>
          <w:rFonts w:hint="cs"/>
          <w:sz w:val="32"/>
          <w:szCs w:val="32"/>
          <w:cs/>
        </w:rPr>
        <w:t xml:space="preserve">  </w:t>
      </w:r>
      <w:r w:rsidRPr="00263F9D">
        <w:rPr>
          <w:sz w:val="32"/>
          <w:szCs w:val="32"/>
          <w:cs/>
        </w:rPr>
        <w:t>และมหาวิทยาลัย</w:t>
      </w:r>
      <w:proofErr w:type="spellStart"/>
      <w:r w:rsidRPr="00263F9D">
        <w:rPr>
          <w:sz w:val="32"/>
          <w:szCs w:val="32"/>
          <w:cs/>
        </w:rPr>
        <w:t>มหามกุฏ</w:t>
      </w:r>
      <w:proofErr w:type="spellEnd"/>
      <w:r w:rsidRPr="00263F9D">
        <w:rPr>
          <w:sz w:val="32"/>
          <w:szCs w:val="32"/>
          <w:cs/>
        </w:rPr>
        <w:t>ราชวิทยาลัย</w:t>
      </w:r>
      <w:r w:rsidRPr="00263F9D">
        <w:rPr>
          <w:rFonts w:hint="cs"/>
          <w:sz w:val="32"/>
          <w:szCs w:val="32"/>
          <w:cs/>
        </w:rPr>
        <w:t xml:space="preserve">  </w:t>
      </w:r>
      <w:r w:rsidRPr="00263F9D">
        <w:rPr>
          <w:sz w:val="32"/>
          <w:szCs w:val="32"/>
          <w:cs/>
        </w:rPr>
        <w:t>ซึ่งกำหนดให้นิสิต</w:t>
      </w:r>
      <w:r w:rsidRPr="002A5EE7">
        <w:rPr>
          <w:rFonts w:ascii="Angsana New" w:hAnsi="Angsana New"/>
          <w:sz w:val="32"/>
          <w:szCs w:val="32"/>
          <w:cs/>
        </w:rPr>
        <w:t>ทุกคณะต้องศึกษาวิชาแกนพระพุทธศาสนา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จำนวน</w:t>
      </w:r>
      <w:r w:rsidRPr="002A5EE7">
        <w:rPr>
          <w:rFonts w:ascii="Angsana New" w:hAnsi="Angsana New"/>
          <w:sz w:val="32"/>
          <w:szCs w:val="32"/>
        </w:rPr>
        <w:t xml:space="preserve"> 30 </w:t>
      </w:r>
      <w:r w:rsidRPr="002A5EE7">
        <w:rPr>
          <w:rFonts w:ascii="Angsana New" w:hAnsi="Angsana New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กิต</w:t>
      </w:r>
      <w:proofErr w:type="spellEnd"/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ประกอบด้วย</w:t>
      </w:r>
      <w:r w:rsidRPr="002A5EE7">
        <w:rPr>
          <w:rFonts w:ascii="Angsana New" w:hAnsi="Angsana New"/>
          <w:sz w:val="32"/>
          <w:szCs w:val="32"/>
          <w:cs/>
        </w:rPr>
        <w:lastRenderedPageBreak/>
        <w:t>พระพุทธศาสนา</w:t>
      </w:r>
      <w:r w:rsidRPr="002A5EE7">
        <w:rPr>
          <w:rFonts w:ascii="Angsana New" w:hAnsi="Angsana New"/>
          <w:sz w:val="32"/>
          <w:szCs w:val="32"/>
        </w:rPr>
        <w:t xml:space="preserve"> 24</w:t>
      </w:r>
      <w:r w:rsidRPr="002A5EE7">
        <w:rPr>
          <w:rFonts w:ascii="Angsana New" w:hAnsi="Angsana New"/>
          <w:sz w:val="32"/>
          <w:szCs w:val="32"/>
          <w:cs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กิต</w:t>
      </w:r>
      <w:proofErr w:type="spellEnd"/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เช่น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แต่งแปลบาลี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วรรณคดีบาลี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พระไตรปิฎกศึกษา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พระวินัยปิฎก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พระสุตตันตปิฎกพระอภิธรรมปิฎก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ธรรมภาคปฏิบัติ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1-7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ธรรมะภาคภาษาอังกฤษ</w:t>
      </w:r>
      <w:r w:rsidRPr="002A5EE7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2A5EE7">
        <w:rPr>
          <w:rFonts w:ascii="Angsana New" w:eastAsia="AngsanaNew" w:hAnsi="Angsana New"/>
          <w:color w:val="000000"/>
          <w:sz w:val="32"/>
          <w:szCs w:val="32"/>
          <w:cs/>
        </w:rPr>
        <w:t>เป็นต้น</w:t>
      </w:r>
    </w:p>
    <w:p w:rsidR="0088477F" w:rsidRPr="002A5EE7" w:rsidRDefault="0088477F" w:rsidP="0088477F">
      <w:pPr>
        <w:jc w:val="both"/>
        <w:rPr>
          <w:rFonts w:ascii="Angsana New" w:hAnsi="Angsana New"/>
          <w:sz w:val="32"/>
          <w:szCs w:val="32"/>
        </w:rPr>
      </w:pPr>
      <w:r w:rsidRPr="002A5EE7">
        <w:rPr>
          <w:rFonts w:ascii="Angsana New" w:hAnsi="Angsana New"/>
          <w:sz w:val="32"/>
          <w:szCs w:val="32"/>
          <w:cs/>
        </w:rPr>
        <w:t xml:space="preserve">           </w:t>
      </w:r>
    </w:p>
    <w:p w:rsidR="0088477F" w:rsidRPr="002A5EE7" w:rsidRDefault="0088477F" w:rsidP="0088477F">
      <w:pPr>
        <w:tabs>
          <w:tab w:val="left" w:pos="8222"/>
        </w:tabs>
        <w:ind w:firstLine="851"/>
        <w:jc w:val="thaiDistribute"/>
        <w:rPr>
          <w:rFonts w:ascii="Angsana New" w:eastAsia="AngsanaNew" w:hAnsi="Angsana New"/>
          <w:sz w:val="32"/>
          <w:szCs w:val="32"/>
        </w:rPr>
      </w:pPr>
      <w:r w:rsidRPr="002A5EE7">
        <w:rPr>
          <w:rFonts w:ascii="Angsana New" w:hAnsi="Angsana New"/>
          <w:sz w:val="32"/>
          <w:szCs w:val="32"/>
          <w:cs/>
        </w:rPr>
        <w:t>การศึกษาของคณะสงฆ์ประกอบด้วยการศึกษาสามขั้นตอน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คือ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ขั้นปริยัติ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ขั้นปฏิบัติและขั้นปฏิเวธ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การศึกษาขั้นปริยัติเป็นการศึกษาทางทฤษฎีเพื่อศึกษาพระธรรมวินัยให้มีความรู้พื้นฐานเกี่ยวกับพระพุทธวจนะ และพระธรรมคำสั่งสอนขององค์สมเด็จพระสัมมา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สัม</w:t>
      </w:r>
      <w:proofErr w:type="spellEnd"/>
      <w:r w:rsidRPr="002A5EE7">
        <w:rPr>
          <w:rFonts w:ascii="Angsana New" w:hAnsi="Angsana New"/>
          <w:sz w:val="32"/>
          <w:szCs w:val="32"/>
          <w:cs/>
        </w:rPr>
        <w:t xml:space="preserve">พุทธเจ้า </w:t>
      </w:r>
      <w:r w:rsidRPr="002A5EE7">
        <w:rPr>
          <w:rFonts w:ascii="Angsana New" w:hAnsi="Angsana New"/>
          <w:sz w:val="32"/>
          <w:szCs w:val="32"/>
        </w:rPr>
        <w:t>(</w:t>
      </w:r>
      <w:r w:rsidRPr="002A5EE7">
        <w:rPr>
          <w:rFonts w:ascii="Angsana New" w:hAnsi="Angsana New"/>
          <w:sz w:val="32"/>
          <w:szCs w:val="32"/>
          <w:cs/>
        </w:rPr>
        <w:t>มาณพ         พลไพรินทร์</w:t>
      </w:r>
      <w:r w:rsidRPr="002A5EE7">
        <w:rPr>
          <w:rFonts w:ascii="Angsana New" w:hAnsi="Angsana New"/>
          <w:sz w:val="32"/>
          <w:szCs w:val="32"/>
        </w:rPr>
        <w:t xml:space="preserve"> 2535: </w:t>
      </w:r>
      <w:r w:rsidRPr="002A5EE7">
        <w:rPr>
          <w:rFonts w:ascii="Angsana New" w:hAnsi="Angsana New"/>
          <w:sz w:val="32"/>
          <w:szCs w:val="32"/>
          <w:cs/>
        </w:rPr>
        <w:t>น.</w:t>
      </w:r>
      <w:r w:rsidRPr="002A5EE7">
        <w:rPr>
          <w:rFonts w:ascii="Angsana New" w:hAnsi="Angsana New"/>
          <w:sz w:val="32"/>
          <w:szCs w:val="32"/>
        </w:rPr>
        <w:t xml:space="preserve">1 ) </w:t>
      </w:r>
      <w:r w:rsidRPr="002A5EE7">
        <w:rPr>
          <w:rFonts w:ascii="Angsana New" w:hAnsi="Angsana New"/>
          <w:sz w:val="32"/>
          <w:szCs w:val="32"/>
          <w:cs/>
        </w:rPr>
        <w:t>ในอดีตการศึกษาพระปริยัติธรรมมิได้จัดเป็นรูปแบบของโรงเรียนแต่จัดการเรียนการสอนภายในวัด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ดังนั้นวัดจึงเป็นศูนย์กลางของการศึกษาปริยัติธรรม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และถือเป็นศาสนกิจอย่างหนึ่งที่พระภิกษุสามเณรจะต้องศึกษา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และนำ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ความรู้นั้นถ่ายทอดให้กับประชาชน</w:t>
      </w:r>
      <w:r w:rsidRPr="002A5EE7">
        <w:rPr>
          <w:rFonts w:ascii="Angsana New" w:hAnsi="Angsana New"/>
          <w:sz w:val="32"/>
          <w:szCs w:val="32"/>
        </w:rPr>
        <w:t>(</w:t>
      </w:r>
      <w:r w:rsidRPr="002A5EE7">
        <w:rPr>
          <w:rFonts w:ascii="Angsana New" w:hAnsi="Angsana New"/>
          <w:sz w:val="32"/>
          <w:szCs w:val="32"/>
          <w:cs/>
        </w:rPr>
        <w:t>พระ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ราชวชิร</w:t>
      </w:r>
      <w:proofErr w:type="spellEnd"/>
      <w:r w:rsidRPr="002A5EE7">
        <w:rPr>
          <w:rFonts w:ascii="Angsana New" w:hAnsi="Angsana New"/>
          <w:sz w:val="32"/>
          <w:szCs w:val="32"/>
          <w:cs/>
        </w:rPr>
        <w:t>ดิลก</w:t>
      </w:r>
      <w:r w:rsidRPr="002A5EE7">
        <w:rPr>
          <w:rFonts w:ascii="Angsana New" w:hAnsi="Angsana New"/>
          <w:sz w:val="32"/>
          <w:szCs w:val="32"/>
        </w:rPr>
        <w:t xml:space="preserve"> 2543: 1)</w:t>
      </w:r>
      <w:r w:rsidRPr="002A5EE7">
        <w:rPr>
          <w:rFonts w:ascii="Angsana New" w:hAnsi="Angsana New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กิต</w:t>
      </w:r>
      <w:proofErr w:type="spellEnd"/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ได้แก่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พุทธประวัติ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ภาษาบาลี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ธรรมวินัย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และวินัยบัญญัติ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ในระดับมัธยมศึกษาตอนต้น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และในระดับมัธยมศึกษาตอนปลาย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21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กิต</w:t>
      </w:r>
      <w:proofErr w:type="spellEnd"/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รวมเป็น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57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หน่วย</w:t>
      </w:r>
      <w:proofErr w:type="spellStart"/>
      <w:r w:rsidRPr="002A5EE7">
        <w:rPr>
          <w:rFonts w:ascii="Angsana New" w:hAnsi="Angsana New"/>
          <w:sz w:val="32"/>
          <w:szCs w:val="32"/>
          <w:cs/>
        </w:rPr>
        <w:t>กิต</w:t>
      </w:r>
      <w:proofErr w:type="spellEnd"/>
      <w:r w:rsidRPr="002A5EE7">
        <w:rPr>
          <w:rFonts w:ascii="Angsana New" w:hAnsi="Angsana New"/>
          <w:sz w:val="32"/>
          <w:szCs w:val="32"/>
          <w:cs/>
        </w:rPr>
        <w:t xml:space="preserve">  ปัจจุบันมีพระภิกษุสามเณรที่กำลังเรียนหลักสูตรพระปริยัติธรรม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ทั่วประเทศเป็นจำนวนมาก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แต่เมื่อพิจารณาผลสัมฤทธิ์ทางการเรียนของนักเรียน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จากผลการสอบสนามหลวงทั้งในส่วนกลางและส่วนภูมิภาค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พบว่า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ในการสอบแต่ละปีนั้น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นักเรียนขาดสอบ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และสอบตกกันเป็นจำนวนมาก ซึ่งสิ่งเหล่านี้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นอกจากจะแสดงให้เห็นถึงความสูญเปล่าทางการศึกษาแล้ว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ยังเป็นการแสดงถึงการขาดประสิทธิภาพในการจัดการศึกษา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ซึ่งหากเป็นเช่นนี้ต่อไป พระภิกษุสามเณรที่มีความรู้ความสามารถที่จะสืบทอดอายุพระพุทธศาสนาคงจะหมดลงเรื่อยๆ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>และทำให้ขาดบุคลากรของศาสนาที่จะทำหน้าที่หลักธรรมเผยแผ่</w:t>
      </w:r>
      <w:r w:rsidRPr="002A5EE7">
        <w:rPr>
          <w:rFonts w:ascii="Angsana New" w:hAnsi="Angsana New"/>
          <w:sz w:val="32"/>
          <w:szCs w:val="32"/>
        </w:rPr>
        <w:t xml:space="preserve"> </w:t>
      </w:r>
      <w:r w:rsidRPr="002A5EE7">
        <w:rPr>
          <w:rFonts w:ascii="Angsana New" w:hAnsi="Angsana New"/>
          <w:sz w:val="32"/>
          <w:szCs w:val="32"/>
          <w:cs/>
        </w:rPr>
        <w:t xml:space="preserve">เพื่อความสันติสุขของประชาชนและสังคมอันจะส่งผลให้พุทธศาสนาเสื่อมสลายหายไปในที่สุด </w:t>
      </w:r>
    </w:p>
    <w:p w:rsidR="0088477F" w:rsidRPr="002C0052" w:rsidRDefault="0088477F" w:rsidP="0088477F">
      <w:pPr>
        <w:ind w:firstLine="851"/>
        <w:jc w:val="thaiDistribute"/>
        <w:rPr>
          <w:rFonts w:ascii="Angsana New" w:eastAsia="AngsanaNew" w:hAnsi="Angsana New"/>
          <w:sz w:val="32"/>
          <w:szCs w:val="32"/>
        </w:rPr>
      </w:pPr>
      <w:r w:rsidRPr="006A7DCF">
        <w:rPr>
          <w:rFonts w:ascii="Angsana New" w:eastAsia="AngsanaNew" w:hAnsi="Angsana New"/>
          <w:sz w:val="32"/>
          <w:szCs w:val="32"/>
          <w:cs/>
        </w:rPr>
        <w:t>ระบบการบริหารการศึกษาของคณะสงฆ์ไม่ชัดเจนเท่าที่ควร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ถึงแม้ว่าจะมีสภาการศึกษาของคณะสงฆ์และองค์กรอื่นๆที่คณะสงฆ์ตั้งขึ้นมา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เช่น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กองธรรมสนามหลวง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เป็นต้นพร้อมทั้งเจ้าคณะ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   </w:t>
      </w:r>
      <w:r w:rsidRPr="006A7DCF">
        <w:rPr>
          <w:rFonts w:ascii="Angsana New" w:eastAsia="AngsanaNew" w:hAnsi="Angsana New"/>
          <w:sz w:val="32"/>
          <w:szCs w:val="32"/>
          <w:cs/>
        </w:rPr>
        <w:t>พระ</w:t>
      </w:r>
      <w:proofErr w:type="spellStart"/>
      <w:r w:rsidRPr="006A7DCF">
        <w:rPr>
          <w:rFonts w:ascii="Angsana New" w:eastAsia="AngsanaNew" w:hAnsi="Angsana New"/>
          <w:sz w:val="32"/>
          <w:szCs w:val="32"/>
          <w:cs/>
        </w:rPr>
        <w:t>สังฆาธิ</w:t>
      </w:r>
      <w:proofErr w:type="spellEnd"/>
      <w:r w:rsidRPr="006A7DCF">
        <w:rPr>
          <w:rFonts w:ascii="Angsana New" w:eastAsia="AngsanaNew" w:hAnsi="Angsana New"/>
          <w:sz w:val="32"/>
          <w:szCs w:val="32"/>
          <w:cs/>
        </w:rPr>
        <w:t>การทุกระดับที่คอยควบคุม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และส่งเสริมการศึกษาของสงฆ์โดยตรง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ก็ตามแต่ก็ไม่มีบทบาทเท่าที่ควร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ดังจะเห็นได้จากประชุมสัมมนาเจ้าคณะภาคทั่วประเทศ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เมื่อ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พ</w:t>
      </w:r>
      <w:r w:rsidRPr="006A7DCF">
        <w:rPr>
          <w:rFonts w:ascii="Angsana New" w:eastAsia="AngsanaNew" w:hAnsi="Angsana New"/>
          <w:sz w:val="32"/>
          <w:szCs w:val="32"/>
        </w:rPr>
        <w:t>.</w:t>
      </w:r>
      <w:r w:rsidRPr="006A7DCF">
        <w:rPr>
          <w:rFonts w:ascii="Angsana New" w:eastAsia="AngsanaNew" w:hAnsi="Angsana New"/>
          <w:sz w:val="32"/>
          <w:szCs w:val="32"/>
          <w:cs/>
        </w:rPr>
        <w:t>ศ</w:t>
      </w:r>
      <w:r w:rsidRPr="006A7DCF">
        <w:rPr>
          <w:rFonts w:ascii="Angsana New" w:eastAsia="AngsanaNew" w:hAnsi="Angsana New"/>
          <w:sz w:val="32"/>
          <w:szCs w:val="32"/>
        </w:rPr>
        <w:t>.</w:t>
      </w:r>
      <w:r>
        <w:rPr>
          <w:rFonts w:ascii="Angsana New" w:eastAsia="AngsanaNew" w:hAnsi="Angsana New" w:hint="cs"/>
          <w:sz w:val="32"/>
          <w:szCs w:val="32"/>
          <w:cs/>
        </w:rPr>
        <w:t>2538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ได้สรุปปัญหาและอุปสรรคทางด้าน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proofErr w:type="spellStart"/>
      <w:r w:rsidRPr="006A7DCF">
        <w:rPr>
          <w:rFonts w:ascii="Angsana New" w:eastAsia="AngsanaNew" w:hAnsi="Angsana New"/>
          <w:sz w:val="32"/>
          <w:szCs w:val="32"/>
          <w:cs/>
        </w:rPr>
        <w:t>การศา</w:t>
      </w:r>
      <w:proofErr w:type="spellEnd"/>
      <w:r w:rsidRPr="006A7DCF">
        <w:rPr>
          <w:rFonts w:ascii="Angsana New" w:eastAsia="AngsanaNew" w:hAnsi="Angsana New"/>
          <w:sz w:val="32"/>
          <w:szCs w:val="32"/>
          <w:cs/>
        </w:rPr>
        <w:t>สนศึกษาไว้ว่าการศึกษาพระปริยัติธรรม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แผนกธรรม</w:t>
      </w:r>
      <w:r w:rsidRPr="006A7DCF">
        <w:rPr>
          <w:rFonts w:ascii="Angsana New" w:eastAsia="AngsanaNew" w:hAnsi="Angsana New"/>
          <w:sz w:val="32"/>
          <w:szCs w:val="32"/>
        </w:rPr>
        <w:t>-</w:t>
      </w:r>
      <w:r w:rsidRPr="006A7DCF">
        <w:rPr>
          <w:rFonts w:ascii="Angsana New" w:eastAsia="AngsanaNew" w:hAnsi="Angsana New"/>
          <w:sz w:val="32"/>
          <w:szCs w:val="32"/>
          <w:cs/>
        </w:rPr>
        <w:t>บาลี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ทั่วทุกภาคประสบปัญหาต่างๆ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ดังต่อไปนี้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1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จำนวนนักเรียนมีแนวโน้มลดลง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บางแห่งแทบจะหาผู้เรียนไม่ได้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เพราะผู้บวชน้อยลงหรือพระภิกษุสามเณรส่วนใหญ่มุ่งสนใจเรียนทางโลกประกอบกับทั้งครูและนักเรียนมีทัศนคติที่ไม่ดีต่อการศึกษาแผนกธรรม</w:t>
      </w:r>
      <w:r w:rsidRPr="006A7DCF">
        <w:rPr>
          <w:rFonts w:ascii="Angsana New" w:eastAsia="AngsanaNew" w:hAnsi="Angsana New"/>
          <w:sz w:val="32"/>
          <w:szCs w:val="32"/>
        </w:rPr>
        <w:t>-</w:t>
      </w:r>
      <w:r w:rsidRPr="006A7DCF">
        <w:rPr>
          <w:rFonts w:ascii="Angsana New" w:eastAsia="AngsanaNew" w:hAnsi="Angsana New"/>
          <w:sz w:val="32"/>
          <w:szCs w:val="32"/>
          <w:cs/>
        </w:rPr>
        <w:t>บาลี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เพราะไม่เห็นความสำคัญในการนำไปใช้ประโยชน์หลังลาสิกขา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2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การจัดการศึกษาไม่เป็นระบบ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หลักสูตร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วิธีการเรียนการสอนและวัดผลไม่เหมาะสมกับยุคสมัย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มุ่งเฉพาะพระภิกษุ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สามเณร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โดยละเลยเยาวชนและพุทธศาสนิกชนทั่วไป</w:t>
      </w:r>
      <w:r w:rsidR="003610FF"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3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การขาดครูสอนประกอบกับครูสอนพระปริยัติธรรมไม่มีตำแหน่งทางการปกครองแล</w:t>
      </w:r>
      <w:r>
        <w:rPr>
          <w:rFonts w:ascii="Angsana New" w:eastAsia="AngsanaNew" w:hAnsi="Angsana New"/>
          <w:sz w:val="32"/>
          <w:szCs w:val="32"/>
          <w:cs/>
        </w:rPr>
        <w:t>ะไม่ได้รับกา</w:t>
      </w:r>
      <w:r w:rsidRPr="006A7DCF">
        <w:rPr>
          <w:rFonts w:ascii="Angsana New" w:eastAsia="AngsanaNew" w:hAnsi="Angsana New"/>
          <w:sz w:val="32"/>
          <w:szCs w:val="32"/>
          <w:cs/>
        </w:rPr>
        <w:t>พิจารณาตั้งและเลื่อน</w:t>
      </w:r>
      <w:proofErr w:type="spellStart"/>
      <w:r w:rsidRPr="006A7DCF">
        <w:rPr>
          <w:rFonts w:ascii="Angsana New" w:eastAsia="AngsanaNew" w:hAnsi="Angsana New"/>
          <w:sz w:val="32"/>
          <w:szCs w:val="32"/>
          <w:cs/>
        </w:rPr>
        <w:t>สมณ</w:t>
      </w:r>
      <w:proofErr w:type="spellEnd"/>
      <w:r w:rsidRPr="006A7DCF">
        <w:rPr>
          <w:rFonts w:ascii="Angsana New" w:eastAsia="AngsanaNew" w:hAnsi="Angsana New"/>
          <w:sz w:val="32"/>
          <w:szCs w:val="32"/>
          <w:cs/>
        </w:rPr>
        <w:t>ศักดิ์เท่าที่ควร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รวมทั้งได้ค่าตอบแทนไม่เหมาะสมและขาดการพัฒนาอย่างต่อเนื่อง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4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ขาดอุปกรณ์การเรียนการสอน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5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ขาดแคลนงบประมาณการจัดการศึกษา</w:t>
      </w:r>
      <w:r w:rsidRPr="006A7DCF">
        <w:rPr>
          <w:rFonts w:ascii="Angsana New" w:eastAsia="AngsanaNew" w:hAnsi="Angsana New"/>
          <w:sz w:val="32"/>
          <w:szCs w:val="32"/>
        </w:rPr>
        <w:t xml:space="preserve"> </w:t>
      </w:r>
      <w:r w:rsidRPr="006A7DCF">
        <w:rPr>
          <w:rFonts w:ascii="Angsana New" w:eastAsia="AngsanaNew" w:hAnsi="Angsana New"/>
          <w:sz w:val="32"/>
          <w:szCs w:val="32"/>
          <w:cs/>
        </w:rPr>
        <w:t>รวมทั้งขาดความพร้อมในการจัดตั้งกองทุนการศึกษา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6</w:t>
      </w:r>
      <w:r w:rsidRPr="006A7DCF">
        <w:rPr>
          <w:rFonts w:ascii="Angsana New" w:eastAsia="AngsanaNew" w:hAnsi="Angsana New"/>
          <w:sz w:val="32"/>
          <w:szCs w:val="32"/>
        </w:rPr>
        <w:t xml:space="preserve">. </w:t>
      </w:r>
      <w:r w:rsidRPr="006A7DCF">
        <w:rPr>
          <w:rFonts w:ascii="Angsana New" w:eastAsia="AngsanaNew" w:hAnsi="Angsana New"/>
          <w:sz w:val="32"/>
          <w:szCs w:val="32"/>
          <w:cs/>
        </w:rPr>
        <w:t>การวัดผลสอบธรรมศึกษาแบบอัตนัยไม่เหมาะสมกับเด็กควรเปลี่ยนแปลงเป็นปรนัย</w:t>
      </w:r>
    </w:p>
    <w:p w:rsidR="0088477F" w:rsidRPr="005C6EFB" w:rsidRDefault="0088477F" w:rsidP="0088477F">
      <w:pPr>
        <w:ind w:firstLine="720"/>
        <w:jc w:val="thaiDistribute"/>
        <w:rPr>
          <w:rFonts w:ascii="Cordia New" w:hAnsi="Cordia New"/>
          <w:sz w:val="32"/>
          <w:szCs w:val="32"/>
        </w:rPr>
      </w:pPr>
      <w:r w:rsidRPr="005C6EFB">
        <w:rPr>
          <w:rFonts w:ascii="Cordia New" w:hAnsi="Cordia New"/>
          <w:sz w:val="32"/>
          <w:szCs w:val="32"/>
          <w:cs/>
        </w:rPr>
        <w:lastRenderedPageBreak/>
        <w:t>วัดโมลีโลกยาราม</w:t>
      </w:r>
      <w:r>
        <w:rPr>
          <w:rFonts w:ascii="Cordia New" w:hAnsi="Cordia New" w:hint="cs"/>
          <w:sz w:val="32"/>
          <w:szCs w:val="32"/>
          <w:cs/>
        </w:rPr>
        <w:t>สังกัดสำนักงานพระพุทธศาสนาแห่งชาติ</w:t>
      </w:r>
      <w:r w:rsidRPr="005C6EFB">
        <w:rPr>
          <w:rFonts w:ascii="Cordia New" w:hAnsi="Cordia New"/>
          <w:sz w:val="32"/>
          <w:szCs w:val="32"/>
          <w:cs/>
        </w:rPr>
        <w:t>เป็นอีกสำนักเรียนหนึ่งที่ส่งเสริม</w:t>
      </w:r>
      <w:r w:rsidRPr="005C6EFB">
        <w:rPr>
          <w:rFonts w:ascii="Cordia New" w:hAnsi="Cordia New"/>
          <w:sz w:val="32"/>
          <w:szCs w:val="32"/>
        </w:rPr>
        <w:t xml:space="preserve"> </w:t>
      </w:r>
      <w:r w:rsidRPr="005C6EFB">
        <w:rPr>
          <w:rFonts w:ascii="Cordia New" w:hAnsi="Cordia New"/>
          <w:sz w:val="32"/>
          <w:szCs w:val="32"/>
          <w:cs/>
        </w:rPr>
        <w:t>และจัด</w:t>
      </w:r>
      <w:r w:rsidRPr="005C6EFB">
        <w:rPr>
          <w:rFonts w:ascii="Cordia New" w:hAnsi="Cordia New" w:hint="cs"/>
          <w:sz w:val="32"/>
          <w:szCs w:val="32"/>
          <w:cs/>
        </w:rPr>
        <w:t>การ</w:t>
      </w:r>
      <w:r w:rsidRPr="005C6EFB">
        <w:rPr>
          <w:rFonts w:ascii="Cordia New" w:hAnsi="Cordia New"/>
          <w:sz w:val="32"/>
          <w:szCs w:val="32"/>
          <w:cs/>
        </w:rPr>
        <w:t>การศึกษาพระปริยัติธรรมอย่างจริงจัง</w:t>
      </w:r>
      <w:r w:rsidRPr="005C6EFB">
        <w:rPr>
          <w:rFonts w:ascii="Cordia New" w:hAnsi="Cordia New"/>
          <w:sz w:val="32"/>
          <w:szCs w:val="32"/>
        </w:rPr>
        <w:t xml:space="preserve"> </w:t>
      </w:r>
      <w:r w:rsidRPr="005C6EFB">
        <w:rPr>
          <w:rFonts w:ascii="Cordia New" w:hAnsi="Cordia New" w:hint="cs"/>
          <w:sz w:val="32"/>
          <w:szCs w:val="32"/>
          <w:cs/>
        </w:rPr>
        <w:t xml:space="preserve">ก็พบปัญหา </w:t>
      </w:r>
      <w:r w:rsidRPr="001E799B">
        <w:rPr>
          <w:rFonts w:hint="cs"/>
          <w:sz w:val="32"/>
          <w:szCs w:val="32"/>
          <w:cs/>
        </w:rPr>
        <w:t>การจ</w:t>
      </w:r>
      <w:r>
        <w:rPr>
          <w:rFonts w:hint="cs"/>
          <w:sz w:val="32"/>
          <w:szCs w:val="32"/>
          <w:cs/>
        </w:rPr>
        <w:t>ัดการศึกษาพระปริยัติธรรม</w:t>
      </w:r>
      <w:r w:rsidRPr="001E799B">
        <w:rPr>
          <w:rFonts w:hint="cs"/>
          <w:sz w:val="32"/>
          <w:szCs w:val="32"/>
          <w:cs/>
        </w:rPr>
        <w:t>มีปัญหาอุปสรรค</w:t>
      </w:r>
      <w:r w:rsidRPr="005C6EFB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BrowalliaNew" w:hAnsi="Cordia New"/>
          <w:sz w:val="32"/>
          <w:szCs w:val="32"/>
        </w:rPr>
        <w:t>4</w:t>
      </w:r>
      <w:r w:rsidRPr="001E799B">
        <w:rPr>
          <w:rFonts w:ascii="BrowalliaNew" w:eastAsia="BrowalliaNew" w:cs="BrowalliaNew"/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ด้านใหญ่ๆ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ด้วยกันคือ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ด้าน</w:t>
      </w:r>
      <w:r>
        <w:rPr>
          <w:rFonts w:hint="cs"/>
          <w:sz w:val="32"/>
          <w:szCs w:val="32"/>
          <w:cs/>
        </w:rPr>
        <w:t>การบริหารงานวิชาการ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ด้านการ</w:t>
      </w:r>
      <w:r>
        <w:rPr>
          <w:rFonts w:hint="cs"/>
          <w:sz w:val="32"/>
          <w:szCs w:val="32"/>
          <w:cs/>
        </w:rPr>
        <w:t>บริหารงานงบประมาณ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ด้าน</w:t>
      </w:r>
      <w:r>
        <w:rPr>
          <w:rFonts w:hint="cs"/>
          <w:sz w:val="32"/>
          <w:szCs w:val="32"/>
          <w:cs/>
        </w:rPr>
        <w:t xml:space="preserve">การบริหารงานบุคคล และด้านการบริหารงานทั่วไป  </w:t>
      </w:r>
      <w:r w:rsidRPr="001E799B">
        <w:rPr>
          <w:rFonts w:hint="cs"/>
          <w:sz w:val="32"/>
          <w:szCs w:val="32"/>
          <w:cs/>
        </w:rPr>
        <w:t>เช่น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หนังสือ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ตำราประกอบการเรียน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สื่ออุปกรณ์การเรียนการสอนไม่เพียงพอ</w:t>
      </w:r>
      <w:r>
        <w:rPr>
          <w:rFonts w:hint="cs"/>
          <w:sz w:val="32"/>
          <w:szCs w:val="32"/>
          <w:cs/>
        </w:rPr>
        <w:t xml:space="preserve"> </w:t>
      </w:r>
      <w:r w:rsidRPr="001E799B">
        <w:rPr>
          <w:rFonts w:hint="cs"/>
          <w:sz w:val="32"/>
          <w:szCs w:val="32"/>
          <w:cs/>
        </w:rPr>
        <w:t>และอาคารสถานที่ไม่เพียงพอ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ไม่ถูกสุขลักษณะ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ไม่เอื้อต่อการเรียนรู้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1E799B">
        <w:rPr>
          <w:rFonts w:hint="cs"/>
          <w:sz w:val="32"/>
          <w:szCs w:val="32"/>
          <w:cs/>
        </w:rPr>
        <w:t>ระบบการเรียนการสอนพระปริยัติธรรมของพระสงฆ์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ไม่มีการพัฒนา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เดิมเคยมีอยู่อย่างไร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ก็ยังสอนกันแบบเดิม</w:t>
      </w:r>
      <w:r w:rsidRPr="001E799B">
        <w:rPr>
          <w:sz w:val="32"/>
          <w:szCs w:val="32"/>
        </w:rPr>
        <w:t xml:space="preserve"> </w:t>
      </w:r>
      <w:r w:rsidRPr="001E799B">
        <w:rPr>
          <w:rFonts w:hint="cs"/>
          <w:sz w:val="32"/>
          <w:szCs w:val="32"/>
          <w:cs/>
        </w:rPr>
        <w:t>ครูผู้สอนไม่ได้รับการฝึกให้ทำหน้าที่ครูสอน</w:t>
      </w:r>
      <w:r>
        <w:rPr>
          <w:rFonts w:hint="cs"/>
          <w:sz w:val="32"/>
          <w:szCs w:val="32"/>
          <w:cs/>
        </w:rPr>
        <w:t>อย่างถูกต้อง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C6EFB">
        <w:rPr>
          <w:rFonts w:ascii="Cordia New" w:hAnsi="Cordia New"/>
          <w:sz w:val="32"/>
          <w:szCs w:val="32"/>
          <w:cs/>
        </w:rPr>
        <w:t>ซึ่งก็อาจทำให้การปฏิบัติงานในแต่ละด้านไม่ได้ประสิทธิผลเท่าที่ควร</w:t>
      </w:r>
      <w:r>
        <w:rPr>
          <w:rFonts w:ascii="Cordia New" w:hAnsi="Cordia New" w:hint="cs"/>
          <w:sz w:val="32"/>
          <w:szCs w:val="32"/>
          <w:cs/>
        </w:rPr>
        <w:t xml:space="preserve"> รวมไปถึงเรื่องงบประมาณ ซึ่งทางวัดเองก็ได้รับงบประมาณมาจากหน่วยงานต่างๆ แต่ไม่มีการบริหารจัดการให้เหมาะสมกับกิจกรรมในวัด จึงทำให้การดำเนินงานแต่ละฝ่ายไม่ประสบผลสำเร็จตามที่ตั้งไว้</w:t>
      </w:r>
      <w:r w:rsidRPr="005C6EFB">
        <w:rPr>
          <w:rFonts w:ascii="Cordia New" w:hAnsi="Cordia New"/>
          <w:sz w:val="32"/>
          <w:szCs w:val="32"/>
          <w:cs/>
        </w:rPr>
        <w:t xml:space="preserve"> </w:t>
      </w:r>
    </w:p>
    <w:p w:rsidR="0088477F" w:rsidRDefault="0088477F" w:rsidP="0088477F">
      <w:pPr>
        <w:tabs>
          <w:tab w:val="left" w:pos="8503"/>
        </w:tabs>
        <w:ind w:firstLine="720"/>
        <w:jc w:val="thaiDistribute"/>
        <w:rPr>
          <w:rFonts w:hint="cs"/>
          <w:sz w:val="32"/>
          <w:szCs w:val="32"/>
        </w:rPr>
      </w:pPr>
    </w:p>
    <w:p w:rsidR="00CE7DF9" w:rsidRDefault="0088477F" w:rsidP="0088477F">
      <w:pPr>
        <w:tabs>
          <w:tab w:val="left" w:pos="8503"/>
        </w:tabs>
        <w:ind w:firstLine="720"/>
        <w:jc w:val="both"/>
        <w:rPr>
          <w:rFonts w:hint="cs"/>
          <w:sz w:val="32"/>
          <w:szCs w:val="32"/>
        </w:rPr>
      </w:pPr>
      <w:r w:rsidRPr="005C6EFB">
        <w:rPr>
          <w:sz w:val="32"/>
          <w:szCs w:val="32"/>
          <w:cs/>
        </w:rPr>
        <w:t>จากสภาพปัญหาดังกล่าว</w:t>
      </w:r>
      <w:r>
        <w:rPr>
          <w:rFonts w:hint="cs"/>
          <w:sz w:val="32"/>
          <w:szCs w:val="32"/>
          <w:cs/>
        </w:rPr>
        <w:t xml:space="preserve"> </w:t>
      </w:r>
      <w:r w:rsidRPr="005C6EFB">
        <w:rPr>
          <w:sz w:val="32"/>
          <w:szCs w:val="32"/>
          <w:cs/>
        </w:rPr>
        <w:t>นับได้ว่าเป็นอุปสรรคสำคัญอย่างยิ่งต่อการ</w:t>
      </w:r>
      <w:r>
        <w:rPr>
          <w:rFonts w:hint="cs"/>
          <w:sz w:val="32"/>
          <w:szCs w:val="32"/>
          <w:cs/>
        </w:rPr>
        <w:t>บริหารจัดการโรงเรียนพ</w:t>
      </w:r>
      <w:r w:rsidRPr="005C6EFB">
        <w:rPr>
          <w:sz w:val="32"/>
          <w:szCs w:val="32"/>
          <w:cs/>
        </w:rPr>
        <w:t>ระปริยัติธรรม</w:t>
      </w:r>
      <w:r w:rsidRPr="005C6EFB">
        <w:rPr>
          <w:sz w:val="32"/>
          <w:szCs w:val="32"/>
        </w:rPr>
        <w:t xml:space="preserve"> </w:t>
      </w:r>
      <w:r w:rsidRPr="005C6EFB">
        <w:rPr>
          <w:sz w:val="32"/>
          <w:szCs w:val="32"/>
          <w:cs/>
        </w:rPr>
        <w:t>ผู้วิจัยจึงได้สนใจศึกษาการ</w:t>
      </w:r>
      <w:r>
        <w:rPr>
          <w:rFonts w:hint="cs"/>
          <w:sz w:val="32"/>
          <w:szCs w:val="32"/>
          <w:cs/>
        </w:rPr>
        <w:t>บริหารจัดการโรงเรียน</w:t>
      </w:r>
      <w:r w:rsidRPr="005C6EFB">
        <w:rPr>
          <w:sz w:val="32"/>
          <w:szCs w:val="32"/>
          <w:cs/>
        </w:rPr>
        <w:t>พระปริยัติธรรม</w:t>
      </w:r>
      <w:r>
        <w:rPr>
          <w:sz w:val="32"/>
          <w:szCs w:val="32"/>
          <w:cs/>
        </w:rPr>
        <w:t>ของ</w:t>
      </w:r>
      <w:r w:rsidRPr="005C6EFB">
        <w:rPr>
          <w:rFonts w:hint="cs"/>
          <w:sz w:val="32"/>
          <w:szCs w:val="32"/>
          <w:cs/>
        </w:rPr>
        <w:t xml:space="preserve">วัดโมลีโลกยาราม  </w:t>
      </w:r>
      <w:r>
        <w:rPr>
          <w:rFonts w:hint="cs"/>
          <w:sz w:val="32"/>
          <w:szCs w:val="32"/>
          <w:cs/>
        </w:rPr>
        <w:t>สังกัดสำนักงานพระพุทธศาสนาแห่งชาติ</w:t>
      </w:r>
      <w:r w:rsidRPr="005C6EFB">
        <w:rPr>
          <w:sz w:val="32"/>
          <w:szCs w:val="32"/>
        </w:rPr>
        <w:t xml:space="preserve">  </w:t>
      </w:r>
      <w:r w:rsidRPr="005C6EFB">
        <w:rPr>
          <w:sz w:val="32"/>
          <w:szCs w:val="32"/>
          <w:cs/>
        </w:rPr>
        <w:t>เพื่อให้ผู้มีหน้าที่ในการจัดการศึกษาพระปริยัติธรรมในด้านการบริหาร</w:t>
      </w:r>
      <w:r>
        <w:rPr>
          <w:rFonts w:hint="cs"/>
          <w:sz w:val="32"/>
          <w:szCs w:val="32"/>
          <w:cs/>
        </w:rPr>
        <w:t xml:space="preserve">งานวิชาการ ด้านการบริหารงานงบประมาณ ด้านการบริหารงานบุคคล และด้านการบริหารงานทั่วไป </w:t>
      </w:r>
      <w:r w:rsidRPr="005C6EFB">
        <w:rPr>
          <w:sz w:val="32"/>
          <w:szCs w:val="32"/>
          <w:cs/>
        </w:rPr>
        <w:t>ตลอดถึงผู้ที่เกี่ยวข้อง</w:t>
      </w:r>
      <w:r>
        <w:rPr>
          <w:rFonts w:hint="cs"/>
          <w:sz w:val="32"/>
          <w:szCs w:val="32"/>
          <w:cs/>
        </w:rPr>
        <w:t xml:space="preserve"> </w:t>
      </w:r>
      <w:r w:rsidRPr="005C6EFB">
        <w:rPr>
          <w:sz w:val="32"/>
          <w:szCs w:val="32"/>
          <w:cs/>
        </w:rPr>
        <w:t>ได้นำข้อมูลที่ได้จากการวิจัยครั้งนี้ไปใช้เป็นแนวทางในการพัฒนาปรับปรุงการดำเนินจัดการ</w:t>
      </w:r>
      <w:r w:rsidRPr="005C6EFB">
        <w:rPr>
          <w:rFonts w:hint="cs"/>
          <w:sz w:val="32"/>
          <w:szCs w:val="32"/>
          <w:cs/>
        </w:rPr>
        <w:t>เรียนการสอนพระปริยัติธรรมแผนกบาลีให้มีประสิทธิภาพยิ่งขึ้น</w:t>
      </w:r>
    </w:p>
    <w:p w:rsidR="00CE7DF9" w:rsidRDefault="00CE7DF9" w:rsidP="00CE7DF9">
      <w:pPr>
        <w:tabs>
          <w:tab w:val="left" w:pos="8503"/>
        </w:tabs>
        <w:rPr>
          <w:rFonts w:hint="cs"/>
          <w:sz w:val="32"/>
          <w:szCs w:val="32"/>
        </w:rPr>
      </w:pPr>
    </w:p>
    <w:p w:rsidR="00CE7DF9" w:rsidRPr="00E56333" w:rsidRDefault="0088477F" w:rsidP="00CE7DF9">
      <w:pPr>
        <w:pStyle w:val="a3"/>
        <w:tabs>
          <w:tab w:val="left" w:pos="-2520"/>
          <w:tab w:val="left" w:pos="720"/>
        </w:tabs>
        <w:ind w:right="29"/>
        <w:jc w:val="thaiDistribute"/>
        <w:rPr>
          <w:rFonts w:cs="AngsanaUPC"/>
          <w:b/>
          <w:bCs/>
          <w:sz w:val="36"/>
          <w:szCs w:val="36"/>
        </w:rPr>
      </w:pPr>
      <w:r w:rsidRPr="005C6EFB">
        <w:rPr>
          <w:cs/>
        </w:rPr>
        <w:t xml:space="preserve"> </w:t>
      </w:r>
      <w:r w:rsidR="00CE7DF9" w:rsidRPr="00E56333">
        <w:rPr>
          <w:rFonts w:cs="AngsanaUPC"/>
          <w:b/>
          <w:bCs/>
          <w:sz w:val="36"/>
          <w:szCs w:val="36"/>
          <w:cs/>
        </w:rPr>
        <w:t>วัตถุประสงค์ของการวิจัย</w:t>
      </w:r>
    </w:p>
    <w:p w:rsidR="00CE7DF9" w:rsidRDefault="00CE7DF9" w:rsidP="00CE7DF9">
      <w:pPr>
        <w:pStyle w:val="a3"/>
        <w:tabs>
          <w:tab w:val="left" w:pos="-2520"/>
          <w:tab w:val="left" w:pos="720"/>
        </w:tabs>
        <w:ind w:right="29"/>
        <w:rPr>
          <w:rFonts w:ascii="Angsana New" w:hAnsi="Angsana New"/>
        </w:rPr>
      </w:pPr>
      <w:r w:rsidRPr="007F398D">
        <w:rPr>
          <w:rFonts w:ascii="Angsana New" w:hAnsi="Angsana New"/>
        </w:rPr>
        <w:tab/>
      </w:r>
      <w:r w:rsidRPr="007F398D">
        <w:rPr>
          <w:rFonts w:ascii="Angsana New" w:hAnsi="Angsana New"/>
          <w:cs/>
        </w:rPr>
        <w:t>เพื่อศึกษา</w:t>
      </w:r>
      <w:r>
        <w:rPr>
          <w:rFonts w:ascii="Angsana New" w:hAnsi="Angsana New" w:hint="cs"/>
          <w:cs/>
        </w:rPr>
        <w:t>ระดับการบริหารจัดการโรงเรียนพระปริยัติธรรมของวัดโมลีโลกยาราม สังกัดสำนักงานพระพุทธศาสนาแห่งชาติ</w:t>
      </w:r>
    </w:p>
    <w:p w:rsidR="00666966" w:rsidRDefault="00666966" w:rsidP="00CE7DF9">
      <w:pPr>
        <w:pStyle w:val="a3"/>
        <w:tabs>
          <w:tab w:val="left" w:pos="-2520"/>
          <w:tab w:val="left" w:pos="720"/>
        </w:tabs>
        <w:ind w:right="29"/>
        <w:rPr>
          <w:rFonts w:ascii="Angsana New" w:hAnsi="Angsana New"/>
        </w:rPr>
      </w:pPr>
    </w:p>
    <w:p w:rsidR="00666966" w:rsidRDefault="00666966" w:rsidP="00CE7DF9">
      <w:pPr>
        <w:pStyle w:val="a3"/>
        <w:tabs>
          <w:tab w:val="left" w:pos="-2520"/>
          <w:tab w:val="left" w:pos="720"/>
        </w:tabs>
        <w:ind w:right="29"/>
        <w:rPr>
          <w:rFonts w:ascii="Angsana New" w:hAnsi="Angsana New" w:hint="cs"/>
          <w:b/>
          <w:bCs/>
          <w:sz w:val="36"/>
          <w:szCs w:val="36"/>
        </w:rPr>
      </w:pPr>
      <w:r w:rsidRPr="00666966">
        <w:rPr>
          <w:rFonts w:ascii="Angsana New" w:hAnsi="Angsana New" w:hint="cs"/>
          <w:b/>
          <w:bCs/>
          <w:sz w:val="36"/>
          <w:szCs w:val="36"/>
          <w:cs/>
        </w:rPr>
        <w:t>วิธีการดำเนินการวิจัย</w:t>
      </w:r>
    </w:p>
    <w:p w:rsidR="00666966" w:rsidRPr="00666966" w:rsidRDefault="00666966" w:rsidP="00666966">
      <w:pPr>
        <w:pStyle w:val="a3"/>
        <w:tabs>
          <w:tab w:val="left" w:pos="-2520"/>
          <w:tab w:val="left" w:pos="720"/>
        </w:tabs>
        <w:ind w:right="29"/>
        <w:rPr>
          <w:rFonts w:ascii="Angsana New" w:hAnsi="Angsana New" w:hint="cs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cs/>
        </w:rPr>
        <w:t xml:space="preserve">ในการวิจัยเรื่อง </w:t>
      </w:r>
      <w:r>
        <w:rPr>
          <w:rFonts w:ascii="Angsana New" w:hAnsi="Angsana New" w:hint="cs"/>
          <w:cs/>
        </w:rPr>
        <w:t>การบริหารจัดการโรงเรียนพระปริยัติธรรมของวัดโมลีโลกยาราม สังกัดสำนักงานพระพุทธศาสนาแห่งชาติ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ผู้วิจัยได้ดำเนินการตามขั้นตอนดังนี้</w:t>
      </w:r>
    </w:p>
    <w:p w:rsidR="00666966" w:rsidRPr="00666966" w:rsidRDefault="00666966" w:rsidP="00666966">
      <w:pPr>
        <w:pStyle w:val="a3"/>
        <w:tabs>
          <w:tab w:val="left" w:pos="-2520"/>
          <w:tab w:val="left" w:pos="720"/>
        </w:tabs>
        <w:ind w:right="29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</w:rPr>
        <w:tab/>
      </w:r>
      <w:r w:rsidRPr="00666966">
        <w:rPr>
          <w:rFonts w:ascii="Angsana New" w:hAnsi="Angsana New"/>
        </w:rPr>
        <w:t xml:space="preserve">1. </w:t>
      </w:r>
      <w:r w:rsidRPr="00666966">
        <w:rPr>
          <w:rFonts w:ascii="Angsana New" w:hAnsi="Angsana New"/>
          <w:cs/>
        </w:rPr>
        <w:t xml:space="preserve">ประชากรที่ใช้ในการวิจัยครั้งนี้ </w:t>
      </w:r>
      <w:proofErr w:type="gramStart"/>
      <w:r w:rsidRPr="00666966">
        <w:rPr>
          <w:rFonts w:ascii="Angsana New" w:hAnsi="Angsana New"/>
          <w:cs/>
        </w:rPr>
        <w:t>ได้แก่  ผู้บริหาร</w:t>
      </w:r>
      <w:proofErr w:type="gramEnd"/>
      <w:r w:rsidRPr="00666966">
        <w:rPr>
          <w:rFonts w:ascii="Angsana New" w:hAnsi="Angsana New"/>
          <w:cs/>
        </w:rPr>
        <w:t xml:space="preserve"> ครู </w:t>
      </w:r>
      <w:r w:rsidRPr="00666966">
        <w:rPr>
          <w:rFonts w:ascii="Angsana New" w:hAnsi="Angsana New" w:hint="cs"/>
          <w:cs/>
        </w:rPr>
        <w:t>และ</w:t>
      </w:r>
      <w:r w:rsidRPr="00666966">
        <w:rPr>
          <w:rFonts w:ascii="Angsana New" w:hAnsi="Angsana New"/>
          <w:cs/>
        </w:rPr>
        <w:t>นักเรียน ของ</w:t>
      </w:r>
      <w:r w:rsidRPr="00666966">
        <w:rPr>
          <w:rFonts w:ascii="Angsana New" w:hAnsi="Angsana New" w:hint="cs"/>
          <w:cs/>
        </w:rPr>
        <w:t xml:space="preserve">โรงเรียนพระปริยัติธรรมของวัดโมลีโลกยาราม สังกัดสำนักงานพระพุทธศาสนาแห่งชาติ จำนวน </w:t>
      </w:r>
      <w:r w:rsidRPr="00666966">
        <w:rPr>
          <w:rFonts w:ascii="Angsana New" w:hAnsi="Angsana New"/>
        </w:rPr>
        <w:t>200</w:t>
      </w:r>
      <w:r w:rsidRPr="00666966">
        <w:rPr>
          <w:rFonts w:ascii="Angsana New" w:hAnsi="Angsana New" w:hint="cs"/>
          <w:cs/>
        </w:rPr>
        <w:t xml:space="preserve"> รูป</w:t>
      </w:r>
    </w:p>
    <w:p w:rsidR="00666966" w:rsidRPr="00666966" w:rsidRDefault="00666966" w:rsidP="00666966">
      <w:pPr>
        <w:jc w:val="both"/>
        <w:rPr>
          <w:rFonts w:ascii="Angsana New" w:hAnsi="Angsana New"/>
          <w:sz w:val="32"/>
          <w:szCs w:val="32"/>
        </w:rPr>
      </w:pPr>
      <w:r w:rsidRPr="00666966">
        <w:rPr>
          <w:rFonts w:ascii="Angsana New" w:hAnsi="Angsana New"/>
          <w:sz w:val="32"/>
          <w:szCs w:val="32"/>
          <w:cs/>
        </w:rPr>
        <w:tab/>
      </w:r>
      <w:r w:rsidRPr="00666966">
        <w:rPr>
          <w:rFonts w:ascii="Angsana New" w:hAnsi="Angsana New"/>
          <w:sz w:val="32"/>
          <w:szCs w:val="32"/>
        </w:rPr>
        <w:t xml:space="preserve">2. </w:t>
      </w:r>
      <w:r w:rsidRPr="00666966">
        <w:rPr>
          <w:rFonts w:ascii="Angsana New" w:hAnsi="Angsana New"/>
          <w:sz w:val="32"/>
          <w:szCs w:val="32"/>
          <w:cs/>
        </w:rPr>
        <w:t xml:space="preserve">กลุ่มตัวอย่างที่ใช้ในการวิจัยครั้งนี้ </w:t>
      </w:r>
      <w:proofErr w:type="gramStart"/>
      <w:r w:rsidRPr="00666966">
        <w:rPr>
          <w:rFonts w:ascii="Angsana New" w:hAnsi="Angsana New"/>
          <w:sz w:val="32"/>
          <w:szCs w:val="32"/>
          <w:cs/>
        </w:rPr>
        <w:t>ได้แก่  ผู้บริหาร</w:t>
      </w:r>
      <w:proofErr w:type="gramEnd"/>
      <w:r w:rsidRPr="00666966">
        <w:rPr>
          <w:rFonts w:ascii="Angsana New" w:hAnsi="Angsana New"/>
          <w:sz w:val="32"/>
          <w:szCs w:val="32"/>
          <w:cs/>
        </w:rPr>
        <w:t xml:space="preserve"> ครู  </w:t>
      </w:r>
      <w:r w:rsidRPr="00666966">
        <w:rPr>
          <w:rFonts w:ascii="Angsana New" w:hAnsi="Angsana New" w:hint="cs"/>
          <w:sz w:val="32"/>
          <w:szCs w:val="32"/>
          <w:cs/>
        </w:rPr>
        <w:t>และ</w:t>
      </w:r>
      <w:r w:rsidRPr="00666966">
        <w:rPr>
          <w:rFonts w:ascii="Angsana New" w:hAnsi="Angsana New"/>
          <w:sz w:val="32"/>
          <w:szCs w:val="32"/>
          <w:cs/>
        </w:rPr>
        <w:t xml:space="preserve">นักเรียน </w:t>
      </w:r>
      <w:r w:rsidRPr="00666966">
        <w:rPr>
          <w:rFonts w:ascii="Angsana New" w:hAnsi="Angsana New" w:hint="cs"/>
          <w:sz w:val="32"/>
          <w:szCs w:val="32"/>
          <w:cs/>
        </w:rPr>
        <w:t>ของโรงเรียนพระปริยัติธรรม</w:t>
      </w:r>
      <w:r w:rsidRPr="00666966">
        <w:rPr>
          <w:rFonts w:ascii="Angsana New" w:hAnsi="Angsana New"/>
          <w:sz w:val="32"/>
          <w:szCs w:val="32"/>
          <w:cs/>
        </w:rPr>
        <w:t xml:space="preserve">ของวัดโมลีโลกยาราม </w:t>
      </w:r>
      <w:r w:rsidRPr="00666966">
        <w:rPr>
          <w:rFonts w:ascii="Angsana New" w:hAnsi="Angsana New" w:hint="cs"/>
          <w:sz w:val="32"/>
          <w:szCs w:val="32"/>
          <w:cs/>
        </w:rPr>
        <w:t xml:space="preserve">สังกัดสำนักงานพระพุทธศาสนาแห่งชาติ </w:t>
      </w:r>
      <w:r w:rsidRPr="00666966">
        <w:rPr>
          <w:rFonts w:ascii="Angsana New" w:hAnsi="Angsana New"/>
          <w:sz w:val="32"/>
          <w:szCs w:val="32"/>
          <w:cs/>
        </w:rPr>
        <w:t xml:space="preserve">จำนวน </w:t>
      </w:r>
      <w:r w:rsidRPr="00666966">
        <w:rPr>
          <w:rFonts w:ascii="Angsana New" w:hAnsi="Angsana New"/>
          <w:sz w:val="32"/>
          <w:szCs w:val="32"/>
        </w:rPr>
        <w:t>132</w:t>
      </w:r>
      <w:r w:rsidRPr="00666966">
        <w:rPr>
          <w:rFonts w:ascii="Angsana New" w:hAnsi="Angsana New"/>
          <w:sz w:val="32"/>
          <w:szCs w:val="32"/>
          <w:cs/>
        </w:rPr>
        <w:t xml:space="preserve"> รูป  โดยใช้ตารางกำหนดขนาดกลุ่มตัวอย่างของ   </w:t>
      </w:r>
      <w:proofErr w:type="spellStart"/>
      <w:r w:rsidRPr="00666966">
        <w:rPr>
          <w:rFonts w:ascii="Angsana New" w:hAnsi="Angsana New"/>
          <w:sz w:val="32"/>
          <w:szCs w:val="32"/>
          <w:cs/>
        </w:rPr>
        <w:t>เคร</w:t>
      </w:r>
      <w:proofErr w:type="spellEnd"/>
      <w:r w:rsidRPr="00666966">
        <w:rPr>
          <w:rFonts w:ascii="Angsana New" w:hAnsi="Angsana New"/>
          <w:sz w:val="32"/>
          <w:szCs w:val="32"/>
          <w:cs/>
        </w:rPr>
        <w:t>ซี่</w:t>
      </w:r>
      <w:r w:rsidRPr="00666966">
        <w:rPr>
          <w:rFonts w:ascii="Angsana New" w:hAnsi="Angsana New"/>
          <w:sz w:val="32"/>
          <w:szCs w:val="32"/>
        </w:rPr>
        <w:t xml:space="preserve"> </w:t>
      </w:r>
      <w:r w:rsidRPr="00666966">
        <w:rPr>
          <w:rFonts w:ascii="Angsana New" w:hAnsi="Angsana New"/>
          <w:sz w:val="32"/>
          <w:szCs w:val="32"/>
          <w:cs/>
        </w:rPr>
        <w:t>และ</w:t>
      </w:r>
      <w:proofErr w:type="spellStart"/>
      <w:r w:rsidRPr="00666966">
        <w:rPr>
          <w:rFonts w:ascii="Angsana New" w:hAnsi="Angsana New"/>
          <w:sz w:val="32"/>
          <w:szCs w:val="32"/>
          <w:cs/>
        </w:rPr>
        <w:t>มอร์</w:t>
      </w:r>
      <w:proofErr w:type="spellEnd"/>
      <w:r w:rsidRPr="00666966">
        <w:rPr>
          <w:rFonts w:ascii="Angsana New" w:hAnsi="Angsana New"/>
          <w:sz w:val="32"/>
          <w:szCs w:val="32"/>
          <w:cs/>
        </w:rPr>
        <w:t>แกน</w:t>
      </w:r>
      <w:r w:rsidRPr="00666966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666966">
        <w:rPr>
          <w:rFonts w:ascii="Angsana New" w:hAnsi="Angsana New"/>
          <w:sz w:val="32"/>
          <w:szCs w:val="32"/>
        </w:rPr>
        <w:t>Krejcie</w:t>
      </w:r>
      <w:proofErr w:type="spellEnd"/>
      <w:r w:rsidRPr="00666966">
        <w:rPr>
          <w:rFonts w:ascii="Angsana New" w:hAnsi="Angsana New"/>
          <w:sz w:val="32"/>
          <w:szCs w:val="32"/>
        </w:rPr>
        <w:t xml:space="preserve"> &amp; Morgan, 1970, p. 608) </w:t>
      </w:r>
      <w:r w:rsidRPr="00666966">
        <w:rPr>
          <w:rFonts w:ascii="Angsana New" w:hAnsi="Angsana New" w:hint="cs"/>
          <w:sz w:val="32"/>
          <w:szCs w:val="32"/>
          <w:cs/>
        </w:rPr>
        <w:t>และใช้</w:t>
      </w:r>
      <w:r w:rsidRPr="00666966">
        <w:rPr>
          <w:rFonts w:ascii="Angsana New" w:hAnsi="Angsana New"/>
          <w:sz w:val="32"/>
          <w:szCs w:val="32"/>
          <w:cs/>
        </w:rPr>
        <w:t>การสุ่มอย่างง่าย</w:t>
      </w:r>
    </w:p>
    <w:p w:rsidR="00666966" w:rsidRPr="00666966" w:rsidRDefault="00666966" w:rsidP="00666966">
      <w:pPr>
        <w:rPr>
          <w:rFonts w:ascii="Cordia New" w:eastAsia="Cordia New" w:hAnsi="Cordia New" w:cs="AngsanaUPC"/>
          <w:b/>
          <w:bCs/>
          <w:sz w:val="36"/>
          <w:szCs w:val="36"/>
        </w:rPr>
      </w:pPr>
    </w:p>
    <w:p w:rsidR="002D7807" w:rsidRDefault="002D7807" w:rsidP="00666966">
      <w:pPr>
        <w:rPr>
          <w:rFonts w:ascii="Cordia New" w:eastAsia="Cordia New" w:hAnsi="Cordia New" w:cs="AngsanaUPC" w:hint="cs"/>
          <w:b/>
          <w:bCs/>
          <w:sz w:val="36"/>
          <w:szCs w:val="36"/>
        </w:rPr>
      </w:pPr>
    </w:p>
    <w:p w:rsidR="00666966" w:rsidRPr="00666966" w:rsidRDefault="00666966" w:rsidP="00666966">
      <w:pPr>
        <w:rPr>
          <w:rFonts w:ascii="Cordia New" w:eastAsia="Cordia New" w:hAnsi="Cordia New" w:cs="AngsanaUPC"/>
          <w:b/>
          <w:bCs/>
          <w:sz w:val="36"/>
          <w:szCs w:val="36"/>
          <w:cs/>
        </w:rPr>
      </w:pPr>
      <w:r w:rsidRPr="00666966">
        <w:rPr>
          <w:rFonts w:ascii="Cordia New" w:eastAsia="Cordia New" w:hAnsi="Cordia New" w:cs="AngsanaUPC"/>
          <w:b/>
          <w:bCs/>
          <w:sz w:val="36"/>
          <w:szCs w:val="36"/>
          <w:cs/>
        </w:rPr>
        <w:lastRenderedPageBreak/>
        <w:t>เครื่องมือที่ใช้ในการ</w:t>
      </w:r>
      <w:r w:rsidRPr="00666966">
        <w:rPr>
          <w:rFonts w:ascii="Cordia New" w:eastAsia="Cordia New" w:hAnsi="Cordia New" w:cs="AngsanaUPC" w:hint="cs"/>
          <w:b/>
          <w:bCs/>
          <w:sz w:val="36"/>
          <w:szCs w:val="36"/>
          <w:cs/>
        </w:rPr>
        <w:t>วิจัย</w:t>
      </w:r>
    </w:p>
    <w:p w:rsidR="00666966" w:rsidRPr="00666966" w:rsidRDefault="00666966" w:rsidP="00666966">
      <w:pPr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/>
          <w:sz w:val="32"/>
          <w:szCs w:val="32"/>
          <w:cs/>
        </w:rPr>
        <w:t>เครื่องมือที่ใช้ในการศึกษาวิจัยครั้งนี้ ผู้วิจัยใช้แบบสอบถามที่สร้างขึ้นและพัฒนามาจากเนื้อหา ทฤษฎีและงานวิจัยที่เกี่ยวข้อง เพื่อศึกษา</w:t>
      </w:r>
      <w:r w:rsidRPr="00666966">
        <w:rPr>
          <w:rFonts w:ascii="Angsana New" w:eastAsia="Calibri" w:hAnsi="Angsana New" w:hint="cs"/>
          <w:sz w:val="32"/>
          <w:szCs w:val="32"/>
          <w:cs/>
        </w:rPr>
        <w:t>การบริหารจัดการโรงเรียนพระ</w:t>
      </w:r>
      <w:r w:rsidRPr="00666966">
        <w:rPr>
          <w:rFonts w:ascii="Angsana New" w:eastAsia="Calibri" w:hAnsi="Angsana New"/>
          <w:sz w:val="32"/>
          <w:szCs w:val="32"/>
          <w:cs/>
        </w:rPr>
        <w:t xml:space="preserve">ปริยัติธรรมของวัดโมลีโลกยาราม </w:t>
      </w:r>
      <w:r w:rsidRPr="00666966">
        <w:rPr>
          <w:rFonts w:ascii="Angsana New" w:eastAsia="Calibri" w:hAnsi="Angsana New" w:hint="cs"/>
          <w:sz w:val="32"/>
          <w:szCs w:val="32"/>
          <w:cs/>
        </w:rPr>
        <w:t>สังกัดสำนักงานพระพุทธศาสนาแห่งชาติ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 xml:space="preserve">ใน </w:t>
      </w:r>
      <w:r w:rsidRPr="00666966">
        <w:rPr>
          <w:rFonts w:ascii="Angsana New" w:eastAsia="Calibri" w:hAnsi="Angsana New"/>
          <w:sz w:val="32"/>
          <w:szCs w:val="32"/>
        </w:rPr>
        <w:t>4</w:t>
      </w:r>
      <w:r w:rsidRPr="00666966">
        <w:rPr>
          <w:rFonts w:ascii="Angsana New" w:eastAsia="Calibri" w:hAnsi="Angsana New"/>
          <w:sz w:val="32"/>
          <w:szCs w:val="32"/>
          <w:cs/>
        </w:rPr>
        <w:t xml:space="preserve"> ด้าน คือ </w:t>
      </w:r>
      <w:r w:rsidRPr="00666966">
        <w:rPr>
          <w:rFonts w:ascii="Angsana New" w:eastAsia="Calibri" w:hAnsi="Angsana New"/>
          <w:sz w:val="32"/>
          <w:szCs w:val="32"/>
        </w:rPr>
        <w:t xml:space="preserve">1.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ด้านการบริหาร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งานวิชาการ</w:t>
      </w:r>
      <w:r w:rsidRPr="00666966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666966">
        <w:rPr>
          <w:rFonts w:ascii="Angsana New" w:eastAsia="Calibri" w:hAnsi="Angsana New"/>
          <w:sz w:val="32"/>
          <w:szCs w:val="32"/>
        </w:rPr>
        <w:t xml:space="preserve">2.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บริหารงานงบประมาณ</w:t>
      </w:r>
      <w:r w:rsidRPr="00666966">
        <w:rPr>
          <w:rFonts w:ascii="Angsana New" w:eastAsia="Calibri" w:hAnsi="Angsana New"/>
          <w:sz w:val="32"/>
          <w:szCs w:val="32"/>
        </w:rPr>
        <w:t xml:space="preserve"> 3.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บริหารงานบุคคล </w:t>
      </w:r>
      <w:r w:rsidRPr="00666966">
        <w:rPr>
          <w:rFonts w:ascii="Angsana New" w:eastAsia="Calibri" w:hAnsi="Angsana New"/>
          <w:sz w:val="32"/>
          <w:szCs w:val="32"/>
        </w:rPr>
        <w:t xml:space="preserve">4. </w:t>
      </w:r>
      <w:r w:rsidRPr="00666966">
        <w:rPr>
          <w:rFonts w:ascii="Angsana New" w:eastAsia="Calibri" w:hAnsi="Angsana New" w:hint="cs"/>
          <w:sz w:val="32"/>
          <w:szCs w:val="32"/>
          <w:cs/>
        </w:rPr>
        <w:t>ด้านการบริหารงานทั่วไป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โดยแบ่งออกเป็น 3 ตอน ได้แก่</w:t>
      </w:r>
    </w:p>
    <w:p w:rsidR="00666966" w:rsidRPr="00666966" w:rsidRDefault="00666966" w:rsidP="00666966">
      <w:pPr>
        <w:spacing w:after="200"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ตอนที่ 1 สอบถามข้อมูลทั่วไปของผู้ตอบแบบสอบถาม ประกอบด้วย  อายุ พรรษา วุฒิการศึกษาทางธรรม วุฒิการศึกษาทางโลก ตำแหน่งหน้าที่</w:t>
      </w:r>
    </w:p>
    <w:p w:rsidR="00666966" w:rsidRPr="00666966" w:rsidRDefault="00666966" w:rsidP="00666966">
      <w:pPr>
        <w:spacing w:after="200"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/>
          <w:sz w:val="32"/>
          <w:szCs w:val="32"/>
          <w:cs/>
        </w:rPr>
        <w:t>ตอนที่</w:t>
      </w: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2</w:t>
      </w: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สอบถามเกี่ยวกับการ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บริหารจัดการโรงเรียน</w:t>
      </w:r>
      <w:r w:rsidRPr="00666966">
        <w:rPr>
          <w:rFonts w:ascii="Angsana New" w:eastAsia="Calibri" w:hAnsi="Angsana New"/>
          <w:sz w:val="32"/>
          <w:szCs w:val="32"/>
          <w:cs/>
        </w:rPr>
        <w:t>พระปริยัติธรรม</w:t>
      </w: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ของวัดโมลีโลกยาราม สังกัดสำนักงานพระพุทธศาสนาแห่งชาติ </w:t>
      </w:r>
      <w:r w:rsidRPr="00666966">
        <w:rPr>
          <w:rFonts w:ascii="Angsana New" w:eastAsia="Calibri" w:hAnsi="Angsana New"/>
          <w:sz w:val="32"/>
          <w:szCs w:val="32"/>
          <w:cs/>
        </w:rPr>
        <w:t>ใน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BrowalliaNew" w:hAnsi="Angsana New"/>
          <w:sz w:val="32"/>
          <w:szCs w:val="32"/>
        </w:rPr>
        <w:t xml:space="preserve">4 </w:t>
      </w:r>
      <w:r w:rsidRPr="00666966">
        <w:rPr>
          <w:rFonts w:ascii="Angsana New" w:eastAsia="Calibri" w:hAnsi="Angsana New"/>
          <w:sz w:val="32"/>
          <w:szCs w:val="32"/>
          <w:cs/>
        </w:rPr>
        <w:t>ด้าน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ได้แก่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ด้านการบริหาร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งานวิชาการ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บริหารงานงบประมาณ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บริหารงานบุคคล และด้านการบริหารงานทั่วไป</w:t>
      </w:r>
      <w:r w:rsidRPr="00666966">
        <w:rPr>
          <w:rFonts w:ascii="Angsana New" w:eastAsia="Calibri" w:hAnsi="Angsana New" w:hint="cs"/>
          <w:vanish/>
          <w:sz w:val="32"/>
          <w:szCs w:val="32"/>
          <w:cs/>
        </w:rPr>
        <w:pgNum/>
      </w:r>
      <w:r w:rsidRPr="00666966">
        <w:rPr>
          <w:rFonts w:ascii="Angsana New" w:eastAsia="Calibri" w:hAnsi="Angsana New"/>
          <w:sz w:val="32"/>
          <w:szCs w:val="32"/>
        </w:rPr>
        <w:t xml:space="preserve">  </w:t>
      </w:r>
      <w:r w:rsidRPr="00666966">
        <w:rPr>
          <w:rFonts w:ascii="Angsana New" w:eastAsia="Calibri" w:hAnsi="Angsana New" w:hint="cs"/>
          <w:sz w:val="32"/>
          <w:szCs w:val="32"/>
          <w:cs/>
        </w:rPr>
        <w:t>มีสภาพ</w:t>
      </w:r>
      <w:r w:rsidRPr="00666966">
        <w:rPr>
          <w:rFonts w:ascii="Angsana New" w:eastAsia="Calibri" w:hAnsi="Angsana New"/>
          <w:sz w:val="32"/>
          <w:szCs w:val="32"/>
          <w:cs/>
        </w:rPr>
        <w:t>เป็นแบบสอบถามมาตราส่วนประมาณค่า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BrowalliaNew" w:hAnsi="Angsana New" w:hint="cs"/>
          <w:sz w:val="32"/>
          <w:szCs w:val="32"/>
          <w:cs/>
        </w:rPr>
        <w:t xml:space="preserve">โดยแบ่งระดับการดำเนินงานออกเป็น </w:t>
      </w:r>
      <w:r w:rsidRPr="00666966">
        <w:rPr>
          <w:rFonts w:ascii="Angsana New" w:eastAsia="BrowalliaNew" w:hAnsi="Angsana New"/>
          <w:sz w:val="32"/>
          <w:szCs w:val="32"/>
        </w:rPr>
        <w:t xml:space="preserve">5 </w:t>
      </w:r>
      <w:r w:rsidRPr="00666966">
        <w:rPr>
          <w:rFonts w:ascii="Angsana New" w:eastAsia="Calibri" w:hAnsi="Angsana New"/>
          <w:sz w:val="32"/>
          <w:szCs w:val="32"/>
          <w:cs/>
        </w:rPr>
        <w:t>ระดับ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 w:hint="cs"/>
          <w:sz w:val="32"/>
          <w:szCs w:val="32"/>
          <w:cs/>
        </w:rPr>
        <w:t>ดังนี้</w:t>
      </w:r>
    </w:p>
    <w:p w:rsidR="00666966" w:rsidRPr="00666966" w:rsidRDefault="00666966" w:rsidP="00666966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เกณฑ์ในการแปลค่าเฉลี่ย ในข้อที่ 2 และข้อที่3 คือ</w:t>
      </w:r>
    </w:p>
    <w:p w:rsidR="00666966" w:rsidRPr="00666966" w:rsidRDefault="00666966" w:rsidP="00666966">
      <w:pPr>
        <w:spacing w:after="200" w:line="276" w:lineRule="auto"/>
        <w:ind w:left="720"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5  หมายถึง  มีการบริหารจัดการมากที่สุด</w:t>
      </w:r>
    </w:p>
    <w:p w:rsidR="00666966" w:rsidRPr="00666966" w:rsidRDefault="00666966" w:rsidP="00666966">
      <w:pPr>
        <w:spacing w:after="200" w:line="276" w:lineRule="auto"/>
        <w:ind w:left="720"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4  หมายถึง  มีการบริหารจัดการมาก</w:t>
      </w:r>
    </w:p>
    <w:p w:rsidR="00666966" w:rsidRPr="00666966" w:rsidRDefault="00666966" w:rsidP="00666966">
      <w:pPr>
        <w:spacing w:after="200" w:line="276" w:lineRule="auto"/>
        <w:ind w:left="720"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3  หมายถึง  มีการบริหารจัดการปานกลาง</w:t>
      </w:r>
    </w:p>
    <w:p w:rsidR="00666966" w:rsidRPr="00666966" w:rsidRDefault="00666966" w:rsidP="00666966">
      <w:pPr>
        <w:spacing w:after="200" w:line="276" w:lineRule="auto"/>
        <w:ind w:left="720"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>2  หมายถึง มีการบริหารจัดการน้อย</w:t>
      </w:r>
    </w:p>
    <w:p w:rsidR="00666966" w:rsidRPr="00666966" w:rsidRDefault="00666966" w:rsidP="00666966">
      <w:pPr>
        <w:spacing w:after="200" w:line="276" w:lineRule="auto"/>
        <w:ind w:left="720"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1  หมายถึง  มีการบริหารจัดการน้อยที่สุด </w:t>
      </w:r>
    </w:p>
    <w:p w:rsidR="00666966" w:rsidRDefault="00666966" w:rsidP="00666966">
      <w:pPr>
        <w:spacing w:after="200"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666966">
        <w:rPr>
          <w:rFonts w:ascii="Angsana New" w:eastAsia="Calibri" w:hAnsi="Angsana New"/>
          <w:sz w:val="32"/>
          <w:szCs w:val="32"/>
          <w:cs/>
        </w:rPr>
        <w:t>ตอนที่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BrowalliaNew" w:hAnsi="Angsana New"/>
          <w:sz w:val="32"/>
          <w:szCs w:val="32"/>
        </w:rPr>
        <w:t xml:space="preserve">3 </w:t>
      </w:r>
      <w:r w:rsidRPr="00666966">
        <w:rPr>
          <w:rFonts w:ascii="Angsana New" w:eastAsia="Calibri" w:hAnsi="Angsana New"/>
          <w:sz w:val="32"/>
          <w:szCs w:val="32"/>
          <w:cs/>
        </w:rPr>
        <w:t>แบบสอบถามปลายเปิดเกี่ยวกับ</w:t>
      </w:r>
      <w:r w:rsidRPr="00666966">
        <w:rPr>
          <w:rFonts w:ascii="Angsana New" w:eastAsia="Calibri" w:hAnsi="Angsana New" w:hint="cs"/>
          <w:sz w:val="32"/>
          <w:szCs w:val="32"/>
          <w:cs/>
        </w:rPr>
        <w:t>สภาพปัญหา อุปสรรค และ</w:t>
      </w:r>
      <w:r w:rsidRPr="00666966">
        <w:rPr>
          <w:rFonts w:ascii="Angsana New" w:eastAsia="Calibri" w:hAnsi="Angsana New"/>
          <w:sz w:val="32"/>
          <w:szCs w:val="32"/>
          <w:cs/>
        </w:rPr>
        <w:t>ข้อเสนอแนะในการ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บริหารจัดการโรงเรียนพระ</w:t>
      </w:r>
      <w:r w:rsidRPr="00666966">
        <w:rPr>
          <w:rFonts w:ascii="Angsana New" w:eastAsia="Calibri" w:hAnsi="Angsana New"/>
          <w:sz w:val="32"/>
          <w:szCs w:val="32"/>
          <w:cs/>
        </w:rPr>
        <w:t>ปริยัติธรรมใน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BrowalliaNew" w:hAnsi="Angsana New"/>
          <w:sz w:val="32"/>
          <w:szCs w:val="32"/>
        </w:rPr>
        <w:t xml:space="preserve">4 </w:t>
      </w:r>
      <w:r w:rsidRPr="00666966">
        <w:rPr>
          <w:rFonts w:ascii="Angsana New" w:eastAsia="Calibri" w:hAnsi="Angsana New"/>
          <w:sz w:val="32"/>
          <w:szCs w:val="32"/>
          <w:cs/>
        </w:rPr>
        <w:t>ด้าน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ได้แก่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ด้านการบริหาร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งานวิชาการ</w:t>
      </w:r>
      <w:r w:rsidRPr="00666966">
        <w:rPr>
          <w:rFonts w:ascii="Angsana New" w:eastAsia="Calibri" w:hAnsi="Angsana New"/>
          <w:sz w:val="32"/>
          <w:szCs w:val="32"/>
        </w:rPr>
        <w:t xml:space="preserve"> </w:t>
      </w:r>
      <w:r w:rsidRPr="00666966">
        <w:rPr>
          <w:rFonts w:ascii="Angsana New" w:eastAsia="Calibri" w:hAnsi="Angsana New"/>
          <w:sz w:val="32"/>
          <w:szCs w:val="32"/>
          <w:cs/>
        </w:rPr>
        <w:t>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 xml:space="preserve">บริหารงานงบประมาณ ด้านการบริหารงานบุคคล </w:t>
      </w:r>
      <w:r w:rsidRPr="00666966">
        <w:rPr>
          <w:rFonts w:ascii="Angsana New" w:eastAsia="Calibri" w:hAnsi="Angsana New"/>
          <w:sz w:val="32"/>
          <w:szCs w:val="32"/>
          <w:cs/>
        </w:rPr>
        <w:t>และด้านการ</w:t>
      </w:r>
      <w:r w:rsidRPr="00666966">
        <w:rPr>
          <w:rFonts w:ascii="Angsana New" w:eastAsia="Calibri" w:hAnsi="Angsana New" w:hint="cs"/>
          <w:sz w:val="32"/>
          <w:szCs w:val="32"/>
          <w:cs/>
        </w:rPr>
        <w:t>บริหารงานทั่วไป</w:t>
      </w:r>
    </w:p>
    <w:p w:rsidR="00CE1B2D" w:rsidRPr="00CE1B2D" w:rsidRDefault="00CE1B2D" w:rsidP="00CE1B2D">
      <w:pPr>
        <w:spacing w:after="200"/>
        <w:jc w:val="both"/>
        <w:rPr>
          <w:rFonts w:ascii="Angsana New" w:eastAsia="Calibri" w:hAnsi="Angsana New"/>
          <w:b/>
          <w:bCs/>
          <w:sz w:val="36"/>
          <w:szCs w:val="36"/>
        </w:rPr>
      </w:pPr>
      <w:r w:rsidRPr="00CE1B2D">
        <w:rPr>
          <w:rFonts w:ascii="Angsana New" w:eastAsia="Calibri" w:hAnsi="Angsana New" w:hint="cs"/>
          <w:b/>
          <w:bCs/>
          <w:sz w:val="36"/>
          <w:szCs w:val="36"/>
          <w:cs/>
        </w:rPr>
        <w:t>วิธีเก็บรวบรวมข้อมูล</w:t>
      </w:r>
    </w:p>
    <w:p w:rsidR="00CE1B2D" w:rsidRPr="00CE1B2D" w:rsidRDefault="00CE1B2D" w:rsidP="00CE1B2D">
      <w:pPr>
        <w:spacing w:after="200"/>
        <w:jc w:val="both"/>
        <w:rPr>
          <w:rFonts w:ascii="Angsana New" w:eastAsia="Calibri" w:hAnsi="Angsana New"/>
          <w:sz w:val="32"/>
          <w:szCs w:val="32"/>
        </w:rPr>
      </w:pPr>
      <w:r w:rsidRPr="00CE1B2D">
        <w:rPr>
          <w:rFonts w:ascii="Angsana New" w:eastAsia="Calibri" w:hAnsi="Angsana New" w:hint="cs"/>
          <w:b/>
          <w:bCs/>
          <w:sz w:val="36"/>
          <w:szCs w:val="36"/>
          <w:cs/>
        </w:rPr>
        <w:tab/>
      </w:r>
      <w:r w:rsidRPr="00CE1B2D">
        <w:rPr>
          <w:rFonts w:ascii="Angsana New" w:eastAsia="Calibri" w:hAnsi="Angsana New" w:hint="cs"/>
          <w:sz w:val="32"/>
          <w:szCs w:val="32"/>
          <w:cs/>
        </w:rPr>
        <w:t>การเก็บรวบรวมข้อมูลผู้วิจัยได้ดำเนินการดังนี้</w:t>
      </w:r>
    </w:p>
    <w:p w:rsidR="00CE1B2D" w:rsidRPr="00CE1B2D" w:rsidRDefault="00CE1B2D" w:rsidP="001E2E14">
      <w:pPr>
        <w:tabs>
          <w:tab w:val="left" w:pos="709"/>
        </w:tabs>
        <w:spacing w:after="200"/>
        <w:jc w:val="both"/>
        <w:rPr>
          <w:rFonts w:ascii="Angsana New" w:eastAsia="Calibri" w:hAnsi="Angsana New"/>
          <w:sz w:val="32"/>
          <w:szCs w:val="32"/>
          <w:cs/>
        </w:rPr>
      </w:pPr>
      <w:r w:rsidRPr="00CE1B2D">
        <w:rPr>
          <w:rFonts w:ascii="Angsana New" w:eastAsia="Calibri" w:hAnsi="Angsana New" w:hint="cs"/>
          <w:sz w:val="32"/>
          <w:szCs w:val="32"/>
          <w:cs/>
        </w:rPr>
        <w:tab/>
      </w:r>
      <w:r w:rsidRPr="00CE1B2D">
        <w:rPr>
          <w:rFonts w:ascii="Angsana New" w:eastAsia="Calibri" w:hAnsi="Angsana New"/>
          <w:sz w:val="32"/>
          <w:szCs w:val="32"/>
        </w:rPr>
        <w:t xml:space="preserve">1. </w:t>
      </w:r>
      <w:r w:rsidRPr="00CE1B2D">
        <w:rPr>
          <w:rFonts w:ascii="Cordia New" w:hAnsi="Cordia New" w:cs="AngsanaUPC" w:hint="cs"/>
          <w:sz w:val="32"/>
          <w:szCs w:val="32"/>
          <w:cs/>
        </w:rPr>
        <w:t xml:space="preserve">นำหนังสือจากคณะบัณฑิตวิทยาลัย </w:t>
      </w:r>
      <w:bookmarkStart w:id="0" w:name="_GoBack"/>
      <w:bookmarkEnd w:id="0"/>
      <w:r w:rsidRPr="00CE1B2D">
        <w:rPr>
          <w:rFonts w:ascii="Cordia New" w:hAnsi="Cordia New" w:cs="AngsanaUPC" w:hint="cs"/>
          <w:sz w:val="32"/>
          <w:szCs w:val="32"/>
          <w:cs/>
        </w:rPr>
        <w:t>มหาวิทยาลัยราช</w:t>
      </w:r>
      <w:proofErr w:type="spellStart"/>
      <w:r w:rsidRPr="00CE1B2D">
        <w:rPr>
          <w:rFonts w:ascii="Cordia New" w:hAnsi="Cordia New" w:cs="AngsanaUPC" w:hint="cs"/>
          <w:sz w:val="32"/>
          <w:szCs w:val="32"/>
          <w:cs/>
        </w:rPr>
        <w:t>ภัฏ</w:t>
      </w:r>
      <w:proofErr w:type="spellEnd"/>
      <w:r w:rsidRPr="00CE1B2D">
        <w:rPr>
          <w:rFonts w:ascii="Cordia New" w:hAnsi="Cordia New" w:cs="AngsanaUPC" w:hint="cs"/>
          <w:sz w:val="32"/>
          <w:szCs w:val="32"/>
          <w:cs/>
        </w:rPr>
        <w:t>บ้านสมเด็จเจ้าพระยา ไปขอความร่วมมือจากผู้อำนวยการโรงเรียน/หน่วยงาน ที่เกี่ยวข้องในโรงเรียนพระปริยัติธรรมของวัดโมลีโลกยาราม เพื่อแจก</w:t>
      </w:r>
      <w:r w:rsidRPr="00CE1B2D">
        <w:rPr>
          <w:rFonts w:ascii="Cordia New" w:hAnsi="Cordia New" w:cs="AngsanaUPC" w:hint="cs"/>
          <w:sz w:val="32"/>
          <w:szCs w:val="32"/>
          <w:cs/>
        </w:rPr>
        <w:lastRenderedPageBreak/>
        <w:t xml:space="preserve">แบบสอบถามให้แก่ประชากร/กลุ่มตัวอย่าง </w:t>
      </w:r>
      <w:proofErr w:type="gramStart"/>
      <w:r w:rsidRPr="00CE1B2D">
        <w:rPr>
          <w:rFonts w:ascii="Angsana New" w:hAnsi="Angsana New"/>
          <w:sz w:val="32"/>
          <w:szCs w:val="32"/>
        </w:rPr>
        <w:t>132</w:t>
      </w:r>
      <w:r w:rsidRPr="00CE1B2D">
        <w:rPr>
          <w:rFonts w:ascii="Cordia New" w:hAnsi="Cordia New" w:cs="AngsanaUPC"/>
          <w:sz w:val="32"/>
          <w:szCs w:val="32"/>
        </w:rPr>
        <w:t xml:space="preserve">  </w:t>
      </w:r>
      <w:r w:rsidRPr="00CE1B2D">
        <w:rPr>
          <w:rFonts w:ascii="Cordia New" w:hAnsi="Cordia New" w:cs="AngsanaUPC" w:hint="cs"/>
          <w:sz w:val="32"/>
          <w:szCs w:val="32"/>
          <w:cs/>
        </w:rPr>
        <w:t>ฉบับ</w:t>
      </w:r>
      <w:proofErr w:type="gramEnd"/>
      <w:r w:rsidRPr="00CE1B2D">
        <w:rPr>
          <w:rFonts w:ascii="Cordia New" w:hAnsi="Cordia New" w:cs="AngsanaUPC" w:hint="cs"/>
          <w:sz w:val="32"/>
          <w:szCs w:val="32"/>
          <w:cs/>
        </w:rPr>
        <w:t xml:space="preserve">  เพื่อเก็บรวบรวมข้อมูลการบริหารจัดการโรงเรียนพระปริยัติธรรม </w:t>
      </w:r>
      <w:r w:rsidRPr="00CE1B2D">
        <w:rPr>
          <w:rFonts w:ascii="Angsana New" w:hAnsi="Angsana New"/>
          <w:sz w:val="32"/>
          <w:szCs w:val="32"/>
        </w:rPr>
        <w:t>132</w:t>
      </w:r>
      <w:r w:rsidRPr="00CE1B2D">
        <w:rPr>
          <w:rFonts w:ascii="Cordia New" w:hAnsi="Cordia New" w:cs="AngsanaUPC"/>
          <w:sz w:val="32"/>
          <w:szCs w:val="32"/>
        </w:rPr>
        <w:t xml:space="preserve"> </w:t>
      </w:r>
      <w:r w:rsidRPr="00CE1B2D">
        <w:rPr>
          <w:rFonts w:ascii="Cordia New" w:hAnsi="Cordia New" w:cs="AngsanaUPC" w:hint="cs"/>
          <w:sz w:val="32"/>
          <w:szCs w:val="32"/>
          <w:cs/>
        </w:rPr>
        <w:t>ฉบับ</w:t>
      </w:r>
    </w:p>
    <w:p w:rsidR="00CE1B2D" w:rsidRPr="00CE1B2D" w:rsidRDefault="00CE1B2D" w:rsidP="00CE1B2D">
      <w:pPr>
        <w:spacing w:after="200"/>
        <w:ind w:firstLine="851"/>
        <w:jc w:val="both"/>
        <w:rPr>
          <w:rFonts w:ascii="Angsana New" w:eastAsia="Calibri" w:hAnsi="Angsana New"/>
          <w:sz w:val="32"/>
          <w:szCs w:val="32"/>
        </w:rPr>
      </w:pPr>
      <w:r w:rsidRPr="00CE1B2D">
        <w:rPr>
          <w:rFonts w:ascii="Angsana New" w:eastAsia="Calibri" w:hAnsi="Angsana New"/>
          <w:sz w:val="32"/>
          <w:szCs w:val="32"/>
        </w:rPr>
        <w:t>2</w:t>
      </w:r>
      <w:r w:rsidRPr="00CE1B2D">
        <w:rPr>
          <w:rFonts w:ascii="Angsana New" w:eastAsia="Calibri" w:hAnsi="Angsana New" w:hint="cs"/>
          <w:sz w:val="32"/>
          <w:szCs w:val="32"/>
          <w:cs/>
        </w:rPr>
        <w:t>. การวิจัยเอกสาร โดยผู้วิจัยได้ศึกษา ค้นคว้ารวบรวมข้อมูลมาจากหนังสือ เอกสาร บทความวิจัย ข่าวสารและงานวิจัยที่เกี่ยวข้องต่างๆ ซึ่งเกี่ยวกับการดำเนินงานการจัดการศึกษาพระปริยัติธรรม</w:t>
      </w:r>
    </w:p>
    <w:p w:rsidR="00CE1B2D" w:rsidRPr="00CE1B2D" w:rsidRDefault="00CE1B2D" w:rsidP="00CE1B2D">
      <w:pPr>
        <w:spacing w:after="200"/>
        <w:rPr>
          <w:rFonts w:ascii="Angsana New" w:eastAsia="Calibri" w:hAnsi="Angsana New"/>
          <w:sz w:val="32"/>
          <w:szCs w:val="32"/>
        </w:rPr>
      </w:pPr>
      <w:r w:rsidRPr="00CE1B2D">
        <w:rPr>
          <w:rFonts w:ascii="Calibri" w:eastAsia="Calibri" w:hAnsi="Calibri" w:cs="Cordia New" w:hint="cs"/>
          <w:sz w:val="22"/>
          <w:cs/>
        </w:rPr>
        <w:tab/>
      </w:r>
      <w:r w:rsidRPr="00CE1B2D">
        <w:rPr>
          <w:rFonts w:ascii="Angsana New" w:eastAsia="Calibri" w:hAnsi="Angsana New"/>
          <w:sz w:val="32"/>
          <w:szCs w:val="32"/>
        </w:rPr>
        <w:t>3</w:t>
      </w:r>
      <w:r w:rsidRPr="00CE1B2D">
        <w:rPr>
          <w:rFonts w:ascii="Angsana New" w:eastAsia="Calibri" w:hAnsi="Angsana New" w:hint="cs"/>
          <w:sz w:val="32"/>
          <w:szCs w:val="32"/>
          <w:cs/>
        </w:rPr>
        <w:t>. การวิจัยภาคสนาม โดยผู้วิจัยได้ศึกษา ค้นคว้ารวบรวมข้อมูลมาจากแบบสอบถามปลายปิดและปลายเปิดที่ได้กำหนดขึ้น</w:t>
      </w:r>
    </w:p>
    <w:p w:rsidR="0043196E" w:rsidRPr="0043196E" w:rsidRDefault="0043196E" w:rsidP="0043196E">
      <w:pPr>
        <w:spacing w:after="200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:rsidR="0043196E" w:rsidRPr="0043196E" w:rsidRDefault="0043196E" w:rsidP="0043196E">
      <w:pPr>
        <w:spacing w:after="200" w:line="276" w:lineRule="auto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b/>
          <w:bCs/>
          <w:sz w:val="36"/>
          <w:szCs w:val="36"/>
          <w:cs/>
        </w:rPr>
        <w:tab/>
      </w:r>
      <w:r w:rsidRPr="0043196E">
        <w:rPr>
          <w:rFonts w:ascii="Angsana New" w:eastAsia="Calibri" w:hAnsi="Angsana New" w:hint="cs"/>
          <w:sz w:val="32"/>
          <w:szCs w:val="32"/>
          <w:cs/>
        </w:rPr>
        <w:t>ในการวิเคราะห์ข้อมูลครั้งนี้ ผู้วิจัยได้เก็บรวบรวมข้อมูลและวิเคราะห์ข้อมูล โดยการนำคะแนนที่ได้จากการตอบแบบสอบถามมาทำการวิเคราะห์ข้อมูล ด้วยโปรแกรมสำเร็จรูปที่ประมวลผลด้วยคอมพิวเตอร์ ซึ่งก็สามารถนำการเสนอการวิเคราะห์ข้อมูลและสถิติที่ใช้ในการวิเคราะห์ข้อมูล ดังนี้</w:t>
      </w:r>
    </w:p>
    <w:p w:rsidR="0043196E" w:rsidRPr="0043196E" w:rsidRDefault="0043196E" w:rsidP="0043196E">
      <w:pPr>
        <w:spacing w:after="200"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>1</w:t>
      </w:r>
      <w:r w:rsidRPr="0043196E">
        <w:rPr>
          <w:rFonts w:ascii="Angsana New" w:eastAsia="Calibri" w:hAnsi="Angsana New"/>
          <w:sz w:val="32"/>
          <w:szCs w:val="32"/>
          <w:cs/>
        </w:rPr>
        <w:t xml:space="preserve">. </w:t>
      </w:r>
      <w:r w:rsidRPr="0043196E">
        <w:rPr>
          <w:rFonts w:ascii="Angsana New" w:eastAsia="Calibri" w:hAnsi="Angsana New" w:hint="cs"/>
          <w:sz w:val="32"/>
          <w:szCs w:val="32"/>
          <w:cs/>
        </w:rPr>
        <w:t>วิเคราะห์ข้อมูลทั่วไปของผู้ตอบแบบสอบถามโดยใช้ค่าร้อยละ</w:t>
      </w:r>
    </w:p>
    <w:p w:rsidR="0043196E" w:rsidRPr="0043196E" w:rsidRDefault="0043196E" w:rsidP="0043196E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/>
          <w:sz w:val="32"/>
          <w:szCs w:val="32"/>
          <w:cs/>
        </w:rPr>
        <w:t>2.</w:t>
      </w:r>
      <w:r w:rsidRPr="0043196E">
        <w:rPr>
          <w:rFonts w:ascii="Angsana New" w:eastAsia="Calibri" w:hAnsi="Angsana New" w:hint="cs"/>
          <w:sz w:val="32"/>
          <w:szCs w:val="32"/>
          <w:cs/>
        </w:rPr>
        <w:t>วิเคราะห์การบริหารจัดการโรงเรียน</w:t>
      </w:r>
      <w:r w:rsidRPr="0043196E">
        <w:rPr>
          <w:rFonts w:ascii="Angsana New" w:eastAsia="Calibri" w:hAnsi="Angsana New"/>
          <w:sz w:val="32"/>
          <w:szCs w:val="32"/>
          <w:cs/>
        </w:rPr>
        <w:t>พระปริยัติธรรมของวัดโมลีโลกยาราม</w:t>
      </w:r>
      <w:r w:rsidRPr="0043196E">
        <w:rPr>
          <w:rFonts w:ascii="Angsana New" w:eastAsia="Calibri" w:hAnsi="Angsana New" w:hint="cs"/>
          <w:sz w:val="32"/>
          <w:szCs w:val="32"/>
          <w:cs/>
        </w:rPr>
        <w:t xml:space="preserve"> สังกัดสำนักงานพระพุทธศาสนาแห่งชาติ </w:t>
      </w:r>
      <w:r w:rsidRPr="0043196E">
        <w:rPr>
          <w:rFonts w:ascii="Angsana New" w:eastAsia="Calibri" w:hAnsi="Angsana New"/>
          <w:sz w:val="32"/>
          <w:szCs w:val="32"/>
          <w:cs/>
        </w:rPr>
        <w:t>โดยใช้</w:t>
      </w:r>
      <w:r w:rsidRPr="0043196E">
        <w:rPr>
          <w:rFonts w:ascii="Angsana New" w:eastAsia="Calibri" w:hAnsi="Angsana New" w:hint="cs"/>
          <w:sz w:val="32"/>
          <w:szCs w:val="32"/>
          <w:cs/>
        </w:rPr>
        <w:t>ค่าเฉลี่ย และ</w:t>
      </w:r>
      <w:r w:rsidRPr="0043196E">
        <w:rPr>
          <w:rFonts w:ascii="Angsana New" w:eastAsia="Calibri" w:hAnsi="Angsana New"/>
          <w:sz w:val="32"/>
          <w:szCs w:val="32"/>
          <w:cs/>
        </w:rPr>
        <w:t>ส่วนเบี่ยงเบนมาตรฐาน</w:t>
      </w:r>
    </w:p>
    <w:p w:rsidR="0043196E" w:rsidRPr="0043196E" w:rsidRDefault="003610FF" w:rsidP="003610FF">
      <w:pPr>
        <w:spacing w:line="276" w:lineRule="auto"/>
        <w:jc w:val="both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ab/>
      </w:r>
      <w:r w:rsidR="0043196E" w:rsidRPr="0043196E">
        <w:rPr>
          <w:rFonts w:ascii="Angsana New" w:eastAsia="Calibri" w:hAnsi="Angsana New" w:hint="cs"/>
          <w:sz w:val="32"/>
          <w:szCs w:val="32"/>
          <w:cs/>
        </w:rPr>
        <w:t xml:space="preserve">เกณฑ์ในการแปลความหมายของค่าเฉลี่ย มีดังนี้ (บุญชุม ศรีสะอาด, </w:t>
      </w:r>
      <w:r w:rsidR="0043196E" w:rsidRPr="0043196E">
        <w:rPr>
          <w:rFonts w:ascii="Angsana New" w:eastAsia="Calibri" w:hAnsi="Angsana New"/>
          <w:sz w:val="32"/>
          <w:szCs w:val="32"/>
        </w:rPr>
        <w:t>2543:</w:t>
      </w:r>
      <w:r w:rsidR="0043196E" w:rsidRPr="0043196E">
        <w:rPr>
          <w:rFonts w:ascii="Angsana New" w:eastAsia="Calibri" w:hAnsi="Angsana New" w:hint="cs"/>
          <w:sz w:val="32"/>
          <w:szCs w:val="32"/>
          <w:cs/>
        </w:rPr>
        <w:t>น</w:t>
      </w:r>
      <w:r w:rsidR="0043196E" w:rsidRPr="0043196E">
        <w:rPr>
          <w:rFonts w:ascii="Angsana New" w:eastAsia="Calibri" w:hAnsi="Angsana New"/>
          <w:sz w:val="32"/>
          <w:szCs w:val="32"/>
        </w:rPr>
        <w:t>.</w:t>
      </w:r>
      <w:r w:rsidR="0043196E" w:rsidRPr="0043196E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="0043196E" w:rsidRPr="0043196E">
        <w:rPr>
          <w:rFonts w:ascii="Angsana New" w:eastAsia="Calibri" w:hAnsi="Angsana New"/>
          <w:sz w:val="32"/>
          <w:szCs w:val="32"/>
        </w:rPr>
        <w:t>100</w:t>
      </w:r>
      <w:r w:rsidR="0043196E" w:rsidRPr="0043196E">
        <w:rPr>
          <w:rFonts w:ascii="Angsana New" w:eastAsia="Calibri" w:hAnsi="Angsana New" w:hint="cs"/>
          <w:sz w:val="32"/>
          <w:szCs w:val="32"/>
          <w:cs/>
        </w:rPr>
        <w:t>-</w:t>
      </w:r>
      <w:r w:rsidR="0043196E" w:rsidRPr="0043196E">
        <w:rPr>
          <w:rFonts w:ascii="Angsana New" w:eastAsia="Calibri" w:hAnsi="Angsana New"/>
          <w:sz w:val="32"/>
          <w:szCs w:val="32"/>
        </w:rPr>
        <w:t>103</w:t>
      </w:r>
      <w:r w:rsidR="0043196E" w:rsidRPr="0043196E">
        <w:rPr>
          <w:rFonts w:ascii="Angsana New" w:eastAsia="Calibri" w:hAnsi="Angsana New" w:hint="cs"/>
          <w:sz w:val="32"/>
          <w:szCs w:val="32"/>
          <w:cs/>
        </w:rPr>
        <w:t xml:space="preserve">)  </w:t>
      </w:r>
    </w:p>
    <w:p w:rsidR="0043196E" w:rsidRPr="0043196E" w:rsidRDefault="0043196E" w:rsidP="0043196E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ab/>
        <w:t>ค่าเฉลี่ย  1.00-1.80  หมายถึง  มีการบริหารจัดการอยู่ในระดับน้อยที่สุด</w:t>
      </w:r>
    </w:p>
    <w:p w:rsidR="0043196E" w:rsidRPr="0043196E" w:rsidRDefault="0043196E" w:rsidP="0043196E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ab/>
        <w:t>ค่าเฉลี่ย  1.81-2.60  หมายถึง  มีการบริหารจัดการอยู่ในระดับน้อย</w:t>
      </w:r>
    </w:p>
    <w:p w:rsidR="0043196E" w:rsidRPr="0043196E" w:rsidRDefault="0043196E" w:rsidP="0043196E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ab/>
        <w:t>ค่าเฉลี่ย  2.61-3.40  หมายถึง  มีการบริหารจัดการอยู่ในระดับปานกลาง</w:t>
      </w:r>
    </w:p>
    <w:p w:rsidR="0043196E" w:rsidRPr="0043196E" w:rsidRDefault="0043196E" w:rsidP="0043196E">
      <w:pPr>
        <w:spacing w:line="276" w:lineRule="auto"/>
        <w:ind w:firstLine="720"/>
        <w:jc w:val="both"/>
        <w:rPr>
          <w:rFonts w:ascii="Angsana New" w:eastAsia="Calibri" w:hAnsi="Angsana New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ab/>
        <w:t>ค่าเฉลี่ย  3.41-4.20  หมายถึง  มีการบริหารจัดการอยู่ในระดับมาก</w:t>
      </w:r>
    </w:p>
    <w:p w:rsidR="000F09AD" w:rsidRDefault="0043196E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  <w:r w:rsidRPr="0043196E">
        <w:rPr>
          <w:rFonts w:ascii="Angsana New" w:eastAsia="Calibri" w:hAnsi="Angsana New" w:hint="cs"/>
          <w:sz w:val="32"/>
          <w:szCs w:val="32"/>
          <w:cs/>
        </w:rPr>
        <w:tab/>
        <w:t>ค่าเฉลี่ย  4.21-5.00  หมายถึง  มีการบริหารจัดการอยู่ในระดับมากที่สุด</w:t>
      </w:r>
    </w:p>
    <w:p w:rsidR="000F09AD" w:rsidRDefault="000F09AD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</w:p>
    <w:p w:rsidR="000F09AD" w:rsidRDefault="000F09AD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</w:p>
    <w:p w:rsidR="000F09AD" w:rsidRDefault="000F09AD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</w:p>
    <w:p w:rsidR="000F09AD" w:rsidRDefault="000F09AD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</w:p>
    <w:p w:rsidR="000F09AD" w:rsidRDefault="000F09AD" w:rsidP="000F09AD">
      <w:pPr>
        <w:spacing w:after="200" w:line="276" w:lineRule="auto"/>
        <w:rPr>
          <w:rFonts w:ascii="Angsana New" w:eastAsia="Calibri" w:hAnsi="Angsana New" w:hint="cs"/>
          <w:sz w:val="32"/>
          <w:szCs w:val="32"/>
        </w:rPr>
      </w:pPr>
    </w:p>
    <w:p w:rsidR="003610FF" w:rsidRPr="003610FF" w:rsidRDefault="003610FF" w:rsidP="000F09AD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3610FF">
        <w:rPr>
          <w:rFonts w:ascii="AngsanaUPC" w:eastAsiaTheme="minorHAnsi" w:hAnsi="AngsanaUPC" w:cs="AngsanaUPC"/>
          <w:b/>
          <w:bCs/>
          <w:sz w:val="36"/>
          <w:szCs w:val="36"/>
          <w:cs/>
        </w:rPr>
        <w:lastRenderedPageBreak/>
        <w:t>ผลการวิจัย</w:t>
      </w:r>
    </w:p>
    <w:p w:rsidR="000F09AD" w:rsidRDefault="003610FF" w:rsidP="000F09AD">
      <w:pPr>
        <w:spacing w:after="200"/>
        <w:jc w:val="both"/>
        <w:rPr>
          <w:rFonts w:ascii="AngsanaUPC" w:eastAsiaTheme="minorHAnsi" w:hAnsi="AngsanaUPC" w:cs="AngsanaUPC" w:hint="cs"/>
          <w:sz w:val="32"/>
          <w:szCs w:val="32"/>
        </w:rPr>
      </w:pPr>
      <w:r w:rsidRPr="003610FF">
        <w:rPr>
          <w:rFonts w:ascii="AngsanaUPC" w:eastAsiaTheme="minorHAnsi" w:hAnsi="AngsanaUPC" w:cs="AngsanaUPC" w:hint="cs"/>
          <w:b/>
          <w:bCs/>
          <w:sz w:val="36"/>
          <w:szCs w:val="36"/>
          <w:cs/>
        </w:rPr>
        <w:tab/>
      </w:r>
      <w:r w:rsidRPr="003610FF">
        <w:rPr>
          <w:rFonts w:ascii="Angsana New" w:eastAsiaTheme="minorHAnsi" w:hAnsi="Angsana New" w:hint="cs"/>
          <w:sz w:val="32"/>
          <w:szCs w:val="32"/>
          <w:cs/>
        </w:rPr>
        <w:t>ผลการวิจัยเรื่อง</w:t>
      </w:r>
      <w:r w:rsidRPr="003610FF">
        <w:rPr>
          <w:rFonts w:ascii="Angsana New" w:hAnsi="Angsana New"/>
          <w:sz w:val="32"/>
          <w:szCs w:val="32"/>
          <w:cs/>
        </w:rPr>
        <w:t>การบริหารจัดการโรงเรียนพระปริยัติธรรมของวัดโมลีโลกยาราม สังกัดสำนักงานพระพุทธศาสนาแห่งชาติ</w:t>
      </w:r>
      <w:r w:rsidRPr="003610FF">
        <w:rPr>
          <w:rFonts w:ascii="AngsanaUPC" w:eastAsiaTheme="minorHAnsi" w:hAnsi="AngsanaUPC" w:cs="AngsanaUPC" w:hint="cs"/>
          <w:b/>
          <w:bCs/>
          <w:sz w:val="36"/>
          <w:szCs w:val="36"/>
          <w:cs/>
        </w:rPr>
        <w:tab/>
      </w:r>
      <w:r w:rsidRPr="003610FF">
        <w:rPr>
          <w:rFonts w:ascii="AngsanaUPC" w:eastAsiaTheme="minorHAnsi" w:hAnsi="AngsanaUPC" w:cs="AngsanaUPC" w:hint="cs"/>
          <w:sz w:val="32"/>
          <w:szCs w:val="32"/>
          <w:cs/>
        </w:rPr>
        <w:t xml:space="preserve">พบว่า </w:t>
      </w:r>
      <w:r w:rsidRPr="003610FF">
        <w:rPr>
          <w:rFonts w:ascii="Angsana New" w:eastAsiaTheme="minorHAnsi" w:hAnsi="Angsana New"/>
          <w:sz w:val="32"/>
          <w:szCs w:val="32"/>
          <w:cs/>
        </w:rPr>
        <w:t>โดยภาพรวมทั้ง 4 ด้าน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อยู่ในระดับปานกลาง </w:t>
      </w:r>
      <w:r w:rsidRPr="003610FF">
        <w:rPr>
          <w:rFonts w:cs="AngsanaUPC" w:hint="cs"/>
          <w:sz w:val="32"/>
          <w:szCs w:val="32"/>
          <w:cs/>
        </w:rPr>
        <w:t xml:space="preserve">เมื่อพิจารณาเป็นรายด้าน พบว่า ด้านการบริหารงานวิชาการ มีค่าเฉลี่ยสูงสุด  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รองลงมาคือ ด้านการบริหารงานบุคคล ส่วนด้านการบริหารงานทั่วไป มีค่าเฉลี่ยต่ำสุด </w:t>
      </w:r>
    </w:p>
    <w:p w:rsidR="003610FF" w:rsidRPr="003610FF" w:rsidRDefault="000F09AD" w:rsidP="000F09AD">
      <w:pPr>
        <w:spacing w:after="200"/>
        <w:jc w:val="both"/>
        <w:rPr>
          <w:rFonts w:ascii="AngsanaUPC" w:eastAsiaTheme="minorHAnsi" w:hAnsi="AngsanaUPC" w:cs="AngsanaUPC"/>
          <w:sz w:val="32"/>
          <w:szCs w:val="32"/>
        </w:rPr>
      </w:pPr>
      <w:r>
        <w:rPr>
          <w:rFonts w:ascii="AngsanaUPC" w:eastAsiaTheme="minorHAnsi" w:hAnsi="AngsanaUPC" w:cs="AngsanaUPC" w:hint="cs"/>
          <w:sz w:val="32"/>
          <w:szCs w:val="32"/>
          <w:cs/>
        </w:rPr>
        <w:tab/>
      </w:r>
      <w:r w:rsidR="003610FF" w:rsidRPr="003610FF">
        <w:rPr>
          <w:rFonts w:ascii="AngsanaUPC" w:eastAsiaTheme="minorHAnsi" w:hAnsi="AngsanaUPC" w:cs="AngsanaUPC" w:hint="cs"/>
          <w:sz w:val="32"/>
          <w:szCs w:val="32"/>
          <w:cs/>
        </w:rPr>
        <w:t>โดยผลการวิจัยในแต่ละด้าน ผู้วิจัยสรุปผลดังนี้</w:t>
      </w:r>
    </w:p>
    <w:p w:rsidR="003610FF" w:rsidRPr="003610FF" w:rsidRDefault="003610FF" w:rsidP="003610FF">
      <w:pPr>
        <w:spacing w:after="200" w:line="276" w:lineRule="auto"/>
        <w:jc w:val="both"/>
        <w:rPr>
          <w:rFonts w:ascii="Angsana New" w:eastAsiaTheme="minorHAnsi" w:hAnsi="Angsana New"/>
          <w:sz w:val="32"/>
          <w:szCs w:val="32"/>
        </w:rPr>
      </w:pPr>
      <w:r w:rsidRPr="003610FF">
        <w:rPr>
          <w:rFonts w:ascii="AngsanaUPC" w:eastAsiaTheme="minorHAnsi" w:hAnsi="AngsanaUPC" w:cs="AngsanaUPC" w:hint="cs"/>
          <w:b/>
          <w:bCs/>
          <w:sz w:val="32"/>
          <w:szCs w:val="32"/>
          <w:cs/>
        </w:rPr>
        <w:tab/>
        <w:t>1</w:t>
      </w:r>
      <w:r w:rsidRPr="003610FF">
        <w:rPr>
          <w:rFonts w:ascii="Angsana New" w:eastAsiaTheme="minorHAnsi" w:hAnsi="Angsana New"/>
          <w:b/>
          <w:bCs/>
          <w:sz w:val="32"/>
          <w:szCs w:val="32"/>
          <w:cs/>
        </w:rPr>
        <w:t>. ด้านการบริหารงานวิชาการ</w:t>
      </w:r>
      <w:r w:rsidRPr="003610FF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โดยรวมอยู่ในระดับมาก เมื่อพิจารณาเป็นรายข้อ พบว่า </w:t>
      </w:r>
      <w:r w:rsidRPr="003610FF">
        <w:rPr>
          <w:rFonts w:ascii="Angsana New" w:eastAsiaTheme="minorHAnsi" w:hAnsi="Angsana New"/>
          <w:sz w:val="32"/>
          <w:szCs w:val="32"/>
          <w:cs/>
        </w:rPr>
        <w:t>มีการวัดผล และประเมินผลการเรียนการสอนก่อนสอบประจำปี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มีค่าเฉลี่ยสูงสุด รองลงมาคือ </w:t>
      </w:r>
      <w:r w:rsidRPr="003610FF">
        <w:rPr>
          <w:rFonts w:ascii="Angsana New" w:eastAsiaTheme="minorHAnsi" w:hAnsi="Angsana New"/>
          <w:sz w:val="32"/>
          <w:szCs w:val="32"/>
          <w:cs/>
        </w:rPr>
        <w:t>มีการวางแผนงานเกี่ยวกับงานวิชาการอย่างชัดเจน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ส่วนมีการจัดพิมพ์เผยแผ่ผลงานทางวิชาการ มีค่าเฉลี่ยต่ำสุด</w:t>
      </w:r>
    </w:p>
    <w:p w:rsidR="003610FF" w:rsidRPr="003610FF" w:rsidRDefault="003610FF" w:rsidP="003610FF">
      <w:pPr>
        <w:spacing w:after="200" w:line="276" w:lineRule="auto"/>
        <w:jc w:val="both"/>
        <w:rPr>
          <w:rFonts w:ascii="Angsana New" w:eastAsiaTheme="minorHAnsi" w:hAnsi="Angsana New"/>
          <w:sz w:val="32"/>
          <w:szCs w:val="32"/>
        </w:rPr>
      </w:pPr>
      <w:r w:rsidRPr="003610FF">
        <w:rPr>
          <w:rFonts w:asciiTheme="minorHAnsi" w:eastAsiaTheme="minorHAnsi" w:hAnsiTheme="minorHAnsi" w:cstheme="minorBidi" w:hint="cs"/>
          <w:sz w:val="22"/>
          <w:cs/>
        </w:rPr>
        <w:tab/>
      </w:r>
      <w:r w:rsidRPr="003610FF">
        <w:rPr>
          <w:rFonts w:asciiTheme="minorHAnsi" w:eastAsiaTheme="minorHAnsi" w:hAnsiTheme="minorHAnsi" w:cstheme="minorBidi" w:hint="cs"/>
          <w:b/>
          <w:bCs/>
          <w:sz w:val="22"/>
          <w:cs/>
        </w:rPr>
        <w:t xml:space="preserve">2. </w:t>
      </w:r>
      <w:r w:rsidRPr="003610FF">
        <w:rPr>
          <w:rFonts w:ascii="Angsana New" w:eastAsiaTheme="minorHAnsi" w:hAnsi="Angsana New"/>
          <w:b/>
          <w:bCs/>
          <w:sz w:val="32"/>
          <w:szCs w:val="32"/>
          <w:cs/>
        </w:rPr>
        <w:t>ด้านการบริหารงบประมาณ</w:t>
      </w:r>
      <w:r w:rsidRPr="003610FF">
        <w:rPr>
          <w:rFonts w:ascii="Angsana New" w:eastAsiaTheme="minorHAnsi" w:hAnsi="Angsana New"/>
          <w:sz w:val="32"/>
          <w:szCs w:val="32"/>
        </w:rPr>
        <w:t xml:space="preserve"> 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>โดยรวมอยู่ในระดับปานกลาง เมื่อพิจารณาเป็นรายข้อ พบว่า มีการ</w:t>
      </w:r>
      <w:r w:rsidRPr="003610FF">
        <w:rPr>
          <w:rFonts w:ascii="Angsana New" w:eastAsiaTheme="minorHAnsi" w:hAnsi="Angsana New"/>
          <w:sz w:val="32"/>
          <w:szCs w:val="32"/>
          <w:cs/>
        </w:rPr>
        <w:t>สนับสนุนทุนการศึกษาแก่ผู้มีผลการเรียนดีอย่างเหมาะสม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มีค่าเฉลี่ยสูงสุด      รองลงมา คือ </w:t>
      </w:r>
      <w:r w:rsidRPr="003610FF">
        <w:rPr>
          <w:rFonts w:ascii="Angsana New" w:eastAsiaTheme="minorHAnsi" w:hAnsi="Angsana New"/>
          <w:sz w:val="32"/>
          <w:szCs w:val="32"/>
          <w:cs/>
        </w:rPr>
        <w:t>มีการจัดซื้อพัสดุอุปกรณ์ที่เกี่ยวกับการเรียนการสอนอย่างเพียงพอ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ส่วนการที่</w:t>
      </w:r>
      <w:r w:rsidRPr="003610FF">
        <w:rPr>
          <w:rFonts w:ascii="Angsana New" w:eastAsiaTheme="minorHAnsi" w:hAnsi="Angsana New"/>
          <w:sz w:val="32"/>
          <w:szCs w:val="32"/>
          <w:cs/>
        </w:rPr>
        <w:t>ครู บุคลากร นักเรียน มีส่วนร่วมในการจัดทำแผนการใช้งบประมาณ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>มีค่าเฉลี่ยต่ำสุด</w:t>
      </w:r>
    </w:p>
    <w:p w:rsidR="003610FF" w:rsidRPr="003610FF" w:rsidRDefault="003610FF" w:rsidP="003610FF">
      <w:pPr>
        <w:spacing w:after="200" w:line="276" w:lineRule="auto"/>
        <w:jc w:val="both"/>
        <w:rPr>
          <w:rFonts w:ascii="Angsana New" w:eastAsiaTheme="minorHAnsi" w:hAnsi="Angsana New"/>
          <w:sz w:val="32"/>
          <w:szCs w:val="32"/>
        </w:rPr>
      </w:pPr>
      <w:r w:rsidRPr="003610FF">
        <w:rPr>
          <w:rFonts w:ascii="Angsana New" w:eastAsiaTheme="minorHAnsi" w:hAnsi="Angsana New" w:hint="cs"/>
          <w:sz w:val="32"/>
          <w:szCs w:val="32"/>
          <w:cs/>
        </w:rPr>
        <w:tab/>
      </w:r>
      <w:r w:rsidRPr="003610FF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3. </w:t>
      </w:r>
      <w:r w:rsidRPr="003610FF">
        <w:rPr>
          <w:rFonts w:ascii="Angsana New" w:eastAsiaTheme="minorHAnsi" w:hAnsi="Angsana New"/>
          <w:b/>
          <w:bCs/>
          <w:sz w:val="32"/>
          <w:szCs w:val="32"/>
          <w:cs/>
        </w:rPr>
        <w:t>ด้านการบริหารงานบุคคล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โดยรวมอยู่ในระดับมาก  เมื่อพิจารณาเป็นรายข้อ พบว่า  มีการ</w:t>
      </w:r>
      <w:r w:rsidRPr="003610FF">
        <w:rPr>
          <w:rFonts w:ascii="Angsana New" w:eastAsiaTheme="minorHAnsi" w:hAnsi="Angsana New"/>
          <w:sz w:val="32"/>
          <w:szCs w:val="32"/>
          <w:cs/>
        </w:rPr>
        <w:t>กำหนดมาตรฐานของผู้บริหารและครูผู้สอน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>และ</w:t>
      </w:r>
      <w:r w:rsidRPr="003610FF">
        <w:rPr>
          <w:rFonts w:ascii="Angsana New" w:eastAsiaTheme="minorHAnsi" w:hAnsi="Angsana New"/>
          <w:sz w:val="32"/>
          <w:szCs w:val="32"/>
          <w:cs/>
        </w:rPr>
        <w:t>จัดครูสอนได้อย่างเหมาะสมกับวิชาเรียน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มีค่าเฉลี่ยสูงสุดเท่ากัน  รองลงมาคือ การ</w:t>
      </w:r>
      <w:r w:rsidRPr="003610FF">
        <w:rPr>
          <w:rFonts w:ascii="Angsana New" w:eastAsiaTheme="minorHAnsi" w:hAnsi="Angsana New"/>
          <w:sz w:val="32"/>
          <w:szCs w:val="32"/>
          <w:cs/>
        </w:rPr>
        <w:t>ส่งเสริมสนับสนุนให้ครูผู้สอนได้รับการพัฒนาทางการศึกษาอย่างต่อเนื่อง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   ส่วน</w:t>
      </w:r>
      <w:r w:rsidRPr="003610FF">
        <w:rPr>
          <w:rFonts w:ascii="Angsana New" w:eastAsiaTheme="minorHAnsi" w:hAnsi="Angsana New"/>
          <w:sz w:val="32"/>
          <w:szCs w:val="32"/>
          <w:cs/>
        </w:rPr>
        <w:t>มีการจัดสวัสดิการสำหรับครูผู้สอน นักเรียนและบุคลากรอย่างเหมาะสม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มีค่าเฉลี่ยต่ำสุด</w:t>
      </w:r>
    </w:p>
    <w:p w:rsidR="003610FF" w:rsidRPr="003610FF" w:rsidRDefault="003610FF" w:rsidP="003610FF">
      <w:pPr>
        <w:spacing w:after="200" w:line="276" w:lineRule="auto"/>
        <w:jc w:val="both"/>
        <w:rPr>
          <w:rFonts w:cs="AngsanaUPC"/>
          <w:sz w:val="32"/>
          <w:szCs w:val="32"/>
        </w:rPr>
      </w:pPr>
      <w:r w:rsidRPr="003610FF">
        <w:rPr>
          <w:rFonts w:ascii="Angsana New" w:eastAsiaTheme="minorHAnsi" w:hAnsi="Angsana New" w:hint="cs"/>
          <w:sz w:val="32"/>
          <w:szCs w:val="32"/>
          <w:cs/>
        </w:rPr>
        <w:tab/>
      </w:r>
      <w:r w:rsidRPr="003610FF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4. </w:t>
      </w:r>
      <w:r w:rsidRPr="003610FF">
        <w:rPr>
          <w:rFonts w:ascii="Angsana New" w:eastAsiaTheme="minorHAnsi" w:hAnsi="Angsana New"/>
          <w:b/>
          <w:bCs/>
          <w:sz w:val="32"/>
          <w:szCs w:val="32"/>
          <w:cs/>
        </w:rPr>
        <w:t>ด้านการบริหารงานทั่วไป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โดยรวมอยู่ในระดับปานกลาง </w:t>
      </w:r>
      <w:r w:rsidRPr="003610FF">
        <w:rPr>
          <w:rFonts w:ascii="Angsana New" w:hAnsi="Angsana New" w:hint="cs"/>
          <w:sz w:val="32"/>
          <w:szCs w:val="32"/>
          <w:cs/>
        </w:rPr>
        <w:t>เมื่อพิจารณาเป็นรายข้อ พบว่า</w:t>
      </w:r>
      <w:r w:rsidRPr="003610FF">
        <w:rPr>
          <w:rFonts w:ascii="Angsana New" w:hAnsi="Angsana New"/>
          <w:sz w:val="32"/>
          <w:szCs w:val="32"/>
          <w:cs/>
        </w:rPr>
        <w:t>มีการดูแล และปรับปรุง สภาพแวดล้อมภายในวัดได้อย่างเหมาะสม</w:t>
      </w:r>
      <w:r w:rsidRPr="003610FF">
        <w:rPr>
          <w:rFonts w:ascii="Angsana New" w:hAnsi="Angsana New" w:hint="cs"/>
          <w:sz w:val="32"/>
          <w:szCs w:val="32"/>
          <w:cs/>
        </w:rPr>
        <w:t xml:space="preserve">มีค่าเฉลี่ยสูงสุด </w:t>
      </w:r>
      <w:r w:rsidRPr="003610FF">
        <w:rPr>
          <w:rFonts w:cs="AngsanaUPC" w:hint="cs"/>
          <w:sz w:val="32"/>
          <w:szCs w:val="32"/>
          <w:cs/>
        </w:rPr>
        <w:t xml:space="preserve">      </w:t>
      </w:r>
      <w:r w:rsidRPr="003610FF">
        <w:rPr>
          <w:rFonts w:ascii="Angsana New" w:hAnsi="Angsana New" w:hint="cs"/>
          <w:sz w:val="32"/>
          <w:szCs w:val="32"/>
          <w:cs/>
        </w:rPr>
        <w:t xml:space="preserve">รองลงมาคือ </w:t>
      </w:r>
      <w:r w:rsidRPr="003610FF">
        <w:rPr>
          <w:rFonts w:ascii="Angsana New" w:hAnsi="Angsana New"/>
          <w:sz w:val="32"/>
          <w:szCs w:val="32"/>
          <w:cs/>
        </w:rPr>
        <w:t xml:space="preserve">  เปิดโอกาสให้ชุมชนได้มีส่วนร่วมในการจัดกิจกรรมที่สำคัญๆ ประจำปี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 xml:space="preserve">  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>ส่วน</w:t>
      </w:r>
      <w:r w:rsidRPr="003610FF">
        <w:rPr>
          <w:rFonts w:ascii="Angsana New" w:eastAsiaTheme="minorHAnsi" w:hAnsi="Angsana New"/>
          <w:sz w:val="32"/>
          <w:szCs w:val="32"/>
          <w:cs/>
        </w:rPr>
        <w:t>มีสถานที่เรียนเพียงพอ และมีบรรยากาศที่เอื้อต่อการจัดการเรียนการสอน</w:t>
      </w:r>
      <w:r w:rsidRPr="003610FF">
        <w:rPr>
          <w:rFonts w:ascii="Angsana New" w:eastAsiaTheme="minorHAnsi" w:hAnsi="Angsana New" w:hint="cs"/>
          <w:sz w:val="32"/>
          <w:szCs w:val="32"/>
          <w:cs/>
        </w:rPr>
        <w:t xml:space="preserve"> มีค่าเฉลี่ยต่ำสุด</w:t>
      </w:r>
    </w:p>
    <w:p w:rsidR="003610FF" w:rsidRPr="003610FF" w:rsidRDefault="003610FF" w:rsidP="003610FF">
      <w:pPr>
        <w:spacing w:after="200" w:line="276" w:lineRule="auto"/>
        <w:jc w:val="both"/>
        <w:rPr>
          <w:rFonts w:cs="AngsanaUPC"/>
          <w:sz w:val="32"/>
          <w:szCs w:val="32"/>
        </w:rPr>
      </w:pPr>
    </w:p>
    <w:p w:rsidR="000F09AD" w:rsidRDefault="000F09AD" w:rsidP="003610FF">
      <w:pPr>
        <w:rPr>
          <w:rFonts w:cs="AngsanaUPC" w:hint="cs"/>
          <w:b/>
          <w:bCs/>
          <w:sz w:val="36"/>
          <w:szCs w:val="36"/>
        </w:rPr>
      </w:pPr>
    </w:p>
    <w:p w:rsidR="000F09AD" w:rsidRDefault="000F09AD" w:rsidP="003610FF">
      <w:pPr>
        <w:rPr>
          <w:rFonts w:cs="AngsanaUPC" w:hint="cs"/>
          <w:b/>
          <w:bCs/>
          <w:sz w:val="36"/>
          <w:szCs w:val="36"/>
        </w:rPr>
      </w:pPr>
    </w:p>
    <w:p w:rsidR="000F09AD" w:rsidRDefault="000F09AD" w:rsidP="003610FF">
      <w:pPr>
        <w:rPr>
          <w:rFonts w:cs="AngsanaUPC" w:hint="cs"/>
          <w:b/>
          <w:bCs/>
          <w:sz w:val="36"/>
          <w:szCs w:val="36"/>
        </w:rPr>
      </w:pPr>
    </w:p>
    <w:p w:rsidR="003610FF" w:rsidRPr="003610FF" w:rsidRDefault="003610FF" w:rsidP="003610FF">
      <w:pPr>
        <w:rPr>
          <w:rFonts w:cs="AngsanaUPC"/>
          <w:b/>
          <w:bCs/>
          <w:sz w:val="36"/>
          <w:szCs w:val="36"/>
        </w:rPr>
      </w:pPr>
      <w:r w:rsidRPr="003610FF">
        <w:rPr>
          <w:rFonts w:cs="AngsanaUPC"/>
          <w:b/>
          <w:bCs/>
          <w:sz w:val="36"/>
          <w:szCs w:val="36"/>
          <w:cs/>
        </w:rPr>
        <w:lastRenderedPageBreak/>
        <w:t>อภิปรายผล</w:t>
      </w:r>
    </w:p>
    <w:p w:rsidR="003610FF" w:rsidRPr="003610FF" w:rsidRDefault="003610FF" w:rsidP="003610FF">
      <w:pPr>
        <w:jc w:val="both"/>
        <w:rPr>
          <w:rFonts w:ascii="Angsana New" w:eastAsia="AngsanaNew" w:hAnsi="Angsana New"/>
          <w:color w:val="000000"/>
          <w:sz w:val="32"/>
          <w:szCs w:val="32"/>
        </w:rPr>
      </w:pPr>
      <w:r w:rsidRPr="003610FF">
        <w:rPr>
          <w:rFonts w:cs="AngsanaUPC"/>
          <w:sz w:val="32"/>
          <w:szCs w:val="32"/>
          <w:cs/>
        </w:rPr>
        <w:tab/>
        <w:t>จากผลการ</w:t>
      </w:r>
      <w:r w:rsidRPr="003610FF">
        <w:rPr>
          <w:rFonts w:cs="AngsanaUPC" w:hint="cs"/>
          <w:sz w:val="32"/>
          <w:szCs w:val="32"/>
          <w:cs/>
        </w:rPr>
        <w:t xml:space="preserve">วิจัยเรื่อง </w:t>
      </w:r>
      <w:r w:rsidRPr="003610FF">
        <w:rPr>
          <w:rFonts w:ascii="Angsana New" w:hAnsi="Angsana New"/>
          <w:sz w:val="32"/>
          <w:szCs w:val="32"/>
          <w:cs/>
        </w:rPr>
        <w:t>การบริหารจัดการโรงเรียนพระปริยัติธรรมของวัดโมลีโลกยาราม สังกัดสำนักงานพระพุทธศาสนาแห่งชาติ</w:t>
      </w:r>
      <w:r w:rsidRPr="003610FF">
        <w:rPr>
          <w:rFonts w:cs="AngsanaUPC" w:hint="cs"/>
          <w:sz w:val="32"/>
          <w:szCs w:val="32"/>
          <w:cs/>
        </w:rPr>
        <w:t xml:space="preserve">  ซึ่งประกอบด้วยองค์ประกอบ 4 ด้านคือ ด้านการบริหารงานวิชาการ ด้านการบริหารงานงบประมาณ ด้านการบริหารงานบุคคล และด้านการบริหารงานทั่วไป พบว่าโดยรวมอยู่ในระดับปานกลาง  ทั้งนี้อาจเป็นเพราะว่าโรงเรียนได้เอาใจใส่ในการบริหารจัดการโรงเรียนพระปริยัติธรรมอย่างจริงจัง  มีการพัฒนารูปแบบการบริหารจัดการให้เป็นรูปธรรมอยู่เป็นประจำ โดยได้ศึกษาข้อมูลเกี่ยวกับการบริหารจัดการในสื่อต่างๆเพื่อนำมาปรับใช้ให้เหมาะในโรงเรียน  ซึ่งสอดคล้องกับ</w:t>
      </w:r>
      <w:r w:rsidRPr="003610FF"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                </w:t>
      </w:r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 xml:space="preserve">พระมหาบัณฑิต </w:t>
      </w:r>
      <w:proofErr w:type="spellStart"/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>ปณฺฑิต</w:t>
      </w:r>
      <w:proofErr w:type="spellEnd"/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>เมธี (</w:t>
      </w:r>
      <w:proofErr w:type="spellStart"/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>ชริทนร์</w:t>
      </w:r>
      <w:proofErr w:type="spellEnd"/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>) (</w:t>
      </w:r>
      <w:r w:rsidRPr="003610FF">
        <w:rPr>
          <w:rFonts w:ascii="Angsana New" w:eastAsia="Calibri" w:hAnsi="Angsana New"/>
          <w:color w:val="000000"/>
          <w:sz w:val="32"/>
          <w:szCs w:val="32"/>
        </w:rPr>
        <w:t>2553</w:t>
      </w:r>
      <w:r w:rsidRPr="003610FF">
        <w:rPr>
          <w:rFonts w:ascii="Angsana New" w:eastAsia="Calibri" w:hAnsi="Angsana New"/>
          <w:color w:val="000000"/>
          <w:sz w:val="32"/>
          <w:szCs w:val="32"/>
          <w:cs/>
        </w:rPr>
        <w:t>)</w:t>
      </w:r>
      <w:r w:rsidRPr="003610FF">
        <w:rPr>
          <w:rFonts w:cs="AngsanaUPC" w:hint="cs"/>
          <w:sz w:val="32"/>
          <w:szCs w:val="32"/>
          <w:cs/>
        </w:rPr>
        <w:t xml:space="preserve"> ที่ได้ศึกษาวิจัย</w:t>
      </w:r>
      <w:r w:rsidRPr="003610FF">
        <w:rPr>
          <w:rFonts w:ascii="Angsana New" w:eastAsia="AngsanaNew" w:hAnsi="Angsana New" w:hint="cs"/>
          <w:sz w:val="32"/>
          <w:szCs w:val="32"/>
          <w:cs/>
        </w:rPr>
        <w:t xml:space="preserve">เรื่อง </w:t>
      </w:r>
      <w:r w:rsidRPr="003610FF">
        <w:rPr>
          <w:rFonts w:ascii="Angsana New" w:eastAsia="AngsanaNew" w:hAnsi="Angsana New"/>
          <w:sz w:val="32"/>
          <w:szCs w:val="32"/>
          <w:cs/>
        </w:rPr>
        <w:t>การบริหารสำนักเรียนพระปริยัติธรรม</w:t>
      </w:r>
      <w:r w:rsidRPr="003610FF">
        <w:rPr>
          <w:rFonts w:ascii="Angsana New" w:eastAsia="AngsanaNew" w:hAnsi="Angsana New"/>
          <w:sz w:val="32"/>
          <w:szCs w:val="32"/>
        </w:rPr>
        <w:t xml:space="preserve">  </w:t>
      </w:r>
      <w:r w:rsidRPr="003610FF">
        <w:rPr>
          <w:rFonts w:ascii="Angsana New" w:eastAsia="AngsanaNew" w:hAnsi="Angsana New"/>
          <w:sz w:val="32"/>
          <w:szCs w:val="32"/>
          <w:cs/>
        </w:rPr>
        <w:t xml:space="preserve">แผนกบาลี </w:t>
      </w:r>
      <w:r w:rsidRPr="003610FF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eastAsia="AngsanaNew" w:hAnsi="Angsana New"/>
          <w:sz w:val="32"/>
          <w:szCs w:val="32"/>
          <w:cs/>
        </w:rPr>
        <w:t>กรุงเทพมหานคร</w:t>
      </w:r>
      <w:r w:rsidRPr="003610FF">
        <w:rPr>
          <w:rFonts w:cs="AngsanaUPC" w:hint="cs"/>
          <w:sz w:val="32"/>
          <w:szCs w:val="32"/>
          <w:cs/>
        </w:rPr>
        <w:t xml:space="preserve">  ผลการวิจัยพบว่า โดยรวมอยู่ในระดับ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ปานกลาง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กล่าวคือ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มีสภาพการบริหารจัดการที่พอใช้ค่อนข้างดี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โดยแต่ละด้านมีผลการศึกษาที่เกี่ยวข้องดังนี้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1)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ด้านสภาพทั่วไปของสำนักเรียน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โดยภาพรวมอยู่ในระดับดีมาก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แต่เมื่อพิจารณาเป็นรายข้อพบว่า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การจัดห้องเรียนเพื่อส่งเสริมและเป็นแรงกระตุ้นในการเรียน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ค่าเฉลี่ยอยู่ในระดับมากสุด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ส่วนบรรยากาศความสงบเงียบรอบ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ๆ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สำนักเรียน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มีค่าเฉลี่ยน้อยสุด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2)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ด้านหลักสูตรโดยภาพรวมอยู่ในระดับปานกลาง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โดยผู้บริหาร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อาจารย์ใหญ่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และครูผู้สอนทราบวัตถุประสงค์ของหลักสูตร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ส่วนความยืดหยุ่นของหลักสูตร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มีค่าเฉลี่ยน้อยสุด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3)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ด้านกิจกรรมการเรียนการสอน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โดยรวมอยู่ในระดับมากสุด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โดยการจัดอบรมเชิงปฏิบัติการให้กับครู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ส่วนการจัดกิจกรรมที่หลากหลายของครูผู้สอน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มีค่าเฉลี่ยน้อยสุด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4)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ด้านสื่อการเรียนการสอน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โดยรวมอยู่ในระดับปานกลาง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โดยการใช้สื่อให้เหมาะสมกับเนื้อหาวิชาที่สอน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มีค่าเฉลี่ยอยู่ในระดับมากสุด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ส่วนการอบรมการใช้สื่อให้กับครูผู้สอนมีค่าเฉลี่ยอยู่ในระดับน้อยสุด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5)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ด้านการสอบและประเมินผล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โดยรวมอยู่ในระดับปานกลาง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โดยความเหมาะสมของการจัดสนามสอบมีค่าเฉลี่ยอยู่ในระดับมากสุด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ส่วนสำนักงานแม่กองบาลีสนามหลวงควรเปลี่ยนแปลงวิธีการสอบและประเมินผลใหม่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อยู่ในระดับน้อยสุด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ซึ่งผลการวิจัยดังกล่าวสะท้อนให้เห็นว่า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การบริหารสำนักเรียนพระปริยัติธรรม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แผนกบาลีในเขตกรุงเทพมหานคร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มีสภาพการณ์ที่พอใช้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โดยมีกิจกรรมการเรียนการสอน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และสภาพทั่วไปที่ดีแต่ด้านหลักสูตร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ด้านสื่อการเรียนการสอน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และด้านการสอบและประเมินผลยังอยู่ในระดับปานกลาง</w:t>
      </w:r>
      <w:r w:rsidRPr="003610FF">
        <w:rPr>
          <w:rFonts w:ascii="Angsana New" w:eastAsia="AngsanaNew" w:hAnsi="Angsana New" w:hint="cs"/>
          <w:color w:val="000000"/>
          <w:sz w:val="32"/>
          <w:szCs w:val="32"/>
          <w:cs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(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>3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)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การเปรียบเทียบความคิดเห็น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จำแนกตามตำแหน่ง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พบว่า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ตำแหน่งหน้าที่ที่แตกต่างกันส่งผลให้ผู้บริหาร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อาจารย์ใหญ่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และครูผู้สอนมีความคิดเห็นแตกต่างกัน</w:t>
      </w:r>
      <w:r w:rsidRPr="003610FF">
        <w:rPr>
          <w:rFonts w:ascii="Angsana New" w:eastAsia="AngsanaNew" w:hAnsi="Angsana New" w:hint="cs"/>
          <w:color w:val="000000"/>
          <w:sz w:val="32"/>
          <w:szCs w:val="32"/>
          <w:cs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ในด้านสภาพทั่วไปของสำนักเรียน</w:t>
      </w:r>
      <w:r w:rsidRPr="003610FF">
        <w:rPr>
          <w:rFonts w:ascii="Angsana New" w:eastAsia="AngsanaNew" w:hAnsi="Angsana New" w:hint="cs"/>
          <w:color w:val="000000"/>
          <w:sz w:val="32"/>
          <w:szCs w:val="32"/>
          <w:cs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และด้านการสอบ</w:t>
      </w:r>
      <w:r w:rsidRPr="003610FF">
        <w:rPr>
          <w:rFonts w:ascii="Angsana New" w:eastAsia="AngsanaNew" w:hAnsi="Angsana New" w:hint="cs"/>
          <w:color w:val="000000"/>
          <w:sz w:val="32"/>
          <w:szCs w:val="32"/>
          <w:cs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แล</w:t>
      </w:r>
      <w:r w:rsidRPr="003610FF">
        <w:rPr>
          <w:rFonts w:ascii="Angsana New" w:eastAsia="AngsanaNew" w:hAnsi="Angsana New" w:hint="cs"/>
          <w:color w:val="000000"/>
          <w:sz w:val="32"/>
          <w:szCs w:val="32"/>
          <w:cs/>
        </w:rPr>
        <w:t>ะ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ประเมินผล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ส่วนด้านหลักสูตร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ด้านกิจกรรมการเรียนการสอนและด้านสื่อการเรียนการสอนพบว่า</w:t>
      </w:r>
      <w:r w:rsidRPr="003610FF">
        <w:rPr>
          <w:rFonts w:ascii="Angsana New" w:eastAsia="Angsana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eastAsia="AngsanaNew" w:hAnsi="Angsana New"/>
          <w:color w:val="000000"/>
          <w:sz w:val="32"/>
          <w:szCs w:val="32"/>
          <w:cs/>
        </w:rPr>
        <w:t>ไม่แตกต่างกัน</w:t>
      </w:r>
      <w:r w:rsidRPr="003610FF">
        <w:rPr>
          <w:rFonts w:cs="AngsanaUPC" w:hint="cs"/>
          <w:sz w:val="32"/>
          <w:szCs w:val="32"/>
          <w:cs/>
        </w:rPr>
        <w:t xml:space="preserve"> </w:t>
      </w:r>
    </w:p>
    <w:p w:rsidR="003610FF" w:rsidRPr="003610FF" w:rsidRDefault="003610FF" w:rsidP="003610FF">
      <w:pPr>
        <w:jc w:val="thaiDistribute"/>
        <w:rPr>
          <w:rFonts w:cs="AngsanaUPC"/>
          <w:sz w:val="32"/>
          <w:szCs w:val="32"/>
          <w:cs/>
        </w:rPr>
      </w:pPr>
      <w:r w:rsidRPr="003610FF">
        <w:rPr>
          <w:rFonts w:cs="AngsanaUPC" w:hint="cs"/>
          <w:sz w:val="32"/>
          <w:szCs w:val="32"/>
          <w:cs/>
        </w:rPr>
        <w:tab/>
        <w:t xml:space="preserve">ส่วนผลการวิจัยเมื่อพิจารณาเป็นรายด้าน ผู้วิจัยอภิปรายผลในแต่ละด้านดังนี้ </w:t>
      </w:r>
    </w:p>
    <w:p w:rsidR="003610FF" w:rsidRPr="003610FF" w:rsidRDefault="003610FF" w:rsidP="003610FF">
      <w:pPr>
        <w:autoSpaceDE w:val="0"/>
        <w:autoSpaceDN w:val="0"/>
        <w:adjustRightInd w:val="0"/>
        <w:jc w:val="both"/>
        <w:rPr>
          <w:rFonts w:ascii="Cordia New" w:hAnsi="Cordia New" w:cs="AngsanaUPC"/>
          <w:sz w:val="32"/>
          <w:szCs w:val="32"/>
        </w:rPr>
      </w:pPr>
      <w:r w:rsidRPr="003610FF">
        <w:rPr>
          <w:rFonts w:ascii="Cordia New" w:hAnsi="Cordia New" w:cs="AngsanaUPC"/>
          <w:sz w:val="32"/>
          <w:szCs w:val="32"/>
        </w:rPr>
        <w:t xml:space="preserve">           </w:t>
      </w:r>
      <w:r w:rsidRPr="003610FF">
        <w:rPr>
          <w:rFonts w:ascii="Angsana New" w:hAnsi="Angsana New"/>
          <w:sz w:val="32"/>
          <w:szCs w:val="32"/>
        </w:rPr>
        <w:tab/>
        <w:t>1.</w:t>
      </w:r>
      <w:r w:rsidRPr="003610FF">
        <w:rPr>
          <w:rFonts w:ascii="Cordia New" w:hAnsi="Cordia New" w:cs="AngsanaUPC"/>
          <w:sz w:val="32"/>
          <w:szCs w:val="32"/>
          <w:cs/>
        </w:rPr>
        <w:t>ด้าน</w:t>
      </w:r>
      <w:r w:rsidRPr="003610FF">
        <w:rPr>
          <w:rFonts w:ascii="Cordia New" w:hAnsi="Cordia New" w:cs="AngsanaUPC" w:hint="cs"/>
          <w:sz w:val="32"/>
          <w:szCs w:val="32"/>
          <w:cs/>
        </w:rPr>
        <w:t xml:space="preserve">การบริหารงานวิชาการ </w:t>
      </w:r>
      <w:r w:rsidRPr="003610FF">
        <w:rPr>
          <w:rFonts w:cs="AngsanaUPC" w:hint="cs"/>
          <w:sz w:val="32"/>
          <w:szCs w:val="32"/>
          <w:cs/>
        </w:rPr>
        <w:t>พบว่าโดยรวมอยู่ในระดับมาก ทั้งนี้อาจเป็นเพราะว่าวัดให้ความสำคัญกับงานวิชาการอย่างมาก และเป็นระบบ  โดยมีการวางแผนการเรียนการสอน มีการพัฒนารูปแบบการเรียนการสอนให้เหมาะสมอยู่เป็นประจำ รวมไปถึงมีการจัดพิมพ์เผยแผ่งานวิชาการเกี่ยวกับการศึกษาอยู่จำมาก สอดคล้องกับ</w:t>
      </w:r>
      <w:r w:rsidRPr="003610FF">
        <w:rPr>
          <w:rFonts w:ascii="Angsana New" w:hAnsi="Angsana New"/>
          <w:sz w:val="32"/>
          <w:szCs w:val="32"/>
          <w:cs/>
        </w:rPr>
        <w:t xml:space="preserve">พระมหาบุญเสริม </w:t>
      </w:r>
      <w:proofErr w:type="spellStart"/>
      <w:r w:rsidRPr="003610FF">
        <w:rPr>
          <w:rFonts w:ascii="Angsana New" w:hAnsi="Angsana New"/>
          <w:sz w:val="32"/>
          <w:szCs w:val="32"/>
          <w:cs/>
        </w:rPr>
        <w:t>ธมฺมทินฺ</w:t>
      </w:r>
      <w:proofErr w:type="spellEnd"/>
      <w:r w:rsidRPr="003610FF">
        <w:rPr>
          <w:rFonts w:ascii="Angsana New" w:hAnsi="Angsana New"/>
          <w:sz w:val="32"/>
          <w:szCs w:val="32"/>
          <w:cs/>
        </w:rPr>
        <w:t>โน (2554)</w:t>
      </w:r>
      <w:r w:rsidRPr="003610FF">
        <w:rPr>
          <w:rFonts w:cs="AngsanaUPC" w:hint="cs"/>
          <w:sz w:val="32"/>
          <w:szCs w:val="32"/>
          <w:cs/>
        </w:rPr>
        <w:t xml:space="preserve"> ที่ได้ศึกษาวิจัยเรื่อง</w:t>
      </w:r>
      <w:r w:rsidRPr="003610FF">
        <w:rPr>
          <w:rFonts w:ascii="Angsana New" w:hAnsi="Angsana New"/>
          <w:sz w:val="32"/>
          <w:szCs w:val="32"/>
          <w:cs/>
        </w:rPr>
        <w:t>ปัจจัยและ</w:t>
      </w:r>
      <w:r w:rsidRPr="003610FF">
        <w:rPr>
          <w:rFonts w:ascii="Angsana New" w:hAnsi="Angsana New"/>
          <w:sz w:val="32"/>
          <w:szCs w:val="32"/>
          <w:cs/>
        </w:rPr>
        <w:lastRenderedPageBreak/>
        <w:t xml:space="preserve">ประสิทธิผลการบริหารงานวิชาการ โรงเรียนป้อมนาคราช สวาทยานนท์ สังกัดสำนักงานเขตพื้นที่การศึกษาสมุทรปราการ เขต </w:t>
      </w:r>
      <w:r w:rsidRPr="003610FF">
        <w:rPr>
          <w:rFonts w:ascii="Angsana New" w:hAnsi="Angsana New" w:hint="cs"/>
          <w:sz w:val="32"/>
          <w:szCs w:val="32"/>
          <w:cs/>
        </w:rPr>
        <w:t xml:space="preserve">1 </w:t>
      </w:r>
      <w:r w:rsidRPr="003610FF">
        <w:rPr>
          <w:rFonts w:cs="AngsanaUPC" w:hint="cs"/>
          <w:sz w:val="32"/>
          <w:szCs w:val="32"/>
          <w:cs/>
        </w:rPr>
        <w:t>ผลการวิจัยพบว่าโดยรวมอยู่ในระดับ</w:t>
      </w:r>
      <w:r w:rsidRPr="003610FF">
        <w:rPr>
          <w:rFonts w:ascii="Angsana New" w:hAnsi="Angsana New"/>
          <w:sz w:val="32"/>
          <w:szCs w:val="32"/>
          <w:cs/>
        </w:rPr>
        <w:t xml:space="preserve"> และเกือบทุกด้านมีการปฏิบัติอยู่ในระดับปานกลาง ยกเว้นด้านสภาพของโรงเรียน และด้านครูผู้สอนมีการปฏิบัติอยู่ในระดับมาก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เมื่อพิจารณาเป็นรายด้าน พบว่าด้านสภาพทั่วไปของโรงเรียน ในเรื่องความพร้อมของโรงเรียน ประเด็นในการจัดโครงสร้างการบริหารโรงเรียน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โดยให้บุคลากรทุกฝ่ายได้มีส่วนร่วมรับผิดชอบมีการปฏิบัติอยู่ในระดับมาก และการจัดแหล่งเรียนรู้เพื่อสนับสนุนการบริหารงานวิชาการ การจัดเตรียมสื่ออุปกรณ์ การก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หนดนโยบายพัฒนางานวิชาการ และการก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หนดระเบียบปฏิบัติ และคู่มือการปฏิบัติงานวิชาการมีการปฏิบัติอยู่ในระดับมาก นอกนั้นมีการปฏิบัติอยู่ในระดับปานกลาง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ในด้านผู้บริหาร ประเด็นการมีวิสัยทัศน์ทางการบริหาร การมีความรับผิดชอบเสียสละเพื่อพัฒนางานวิชาการ มีการปฏิบัติอยู่ในระดับมาก ด้านครูผู้สอน แทบทุกประเด็นมีการปฏิบัติอยู่ในระดับมาก โดยภาพรวมแล้วด้านครูผู้สอนมีการปฏิบัติอยู่ในระดับมาก ด้านชุมชน ประเด็นการเปิดโอกาสให้สถานศึกษาใกล้เคียงได้เข้ามาใช้บริการด้านวิชาการของโรงเรียน มีการปฏิบัติในระดับมาก ด้านทรัพยากรโดยภาพรวมทุกประเด็นมีการปฏิบัติอยู่ในระดับปานกลางประสิทธิผลการบริหารงานวิชาการ พบว่า โดยภาพรวม และรายด้านเกือบทุกด้านมีการด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เนินงานอยู่ในระดับปานกลาง ยกเว้นด้านบริหารจัดการหลักสูตร และด้านจัดการเรียนการสอนที่มีการมีการด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เนินงานปรากฏตามเป้าหมาย มีการติดตามตรวจสอบ ประเมินผลการด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เนินงานตลอดทั้งมีการปรับปรุง และพัฒนาอย่างเป็นระบบและ ต่อเนื่อง อยู่ในระดับมาก ทั้งนี้อาจเนื่องมาจากโดยภาพรวมของการด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เนินงานเกี่ยวกับการบริหารงานวิชาการของโรงเรียน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ได้จัดดำเนินการทุกเรื่องนับตั้งแต่การวางแผนวานวิชาการ การบริหารจัดการหลักสูตร การจัดการเรียนการสอน การนิเทศการศึกษา และการประเมินผลอย่างมีระบบแบบแผนและพัฒนาอย่างต่อเนื่องโดยเฉพาะอย่างยิ่งด้านบริหารจัดการหลักสูตร และด้านจัดการเรียนการสอน มีผลการด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เนินงานปรากฏตามเป้าหมาย มีการติดตามตรวจสอบ ประเมินผลการด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เนินงานตลอดทั้งมีการปรับปรุงและพัฒนาอย่างเป็นระบบและต่อเนื่อง โดยบุคลากรทุกฝ่ายในโรงเรียนมีการร่วมกันก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หนดกิจกรรมการเรียนการสอนเป็นลายลักษณ์อักษร และรับรู้เป็นแนวทางเดียวกัน น</w:t>
      </w:r>
      <w:r w:rsidRPr="003610FF">
        <w:rPr>
          <w:rFonts w:ascii="Angsana New" w:hAnsi="Angsana New" w:hint="cs"/>
          <w:sz w:val="32"/>
          <w:szCs w:val="32"/>
          <w:cs/>
        </w:rPr>
        <w:t>ำ</w:t>
      </w:r>
      <w:r w:rsidRPr="003610FF">
        <w:rPr>
          <w:rFonts w:ascii="Angsana New" w:hAnsi="Angsana New"/>
          <w:sz w:val="32"/>
          <w:szCs w:val="32"/>
          <w:cs/>
        </w:rPr>
        <w:t>มาปฏิบัติตลอดปีการศึกษา</w:t>
      </w:r>
      <w:r w:rsidRPr="003610FF">
        <w:rPr>
          <w:rFonts w:ascii="Cordia New" w:hAnsi="Cordia New" w:cs="AngsanaUPC"/>
          <w:sz w:val="32"/>
          <w:szCs w:val="32"/>
        </w:rPr>
        <w:tab/>
      </w:r>
    </w:p>
    <w:p w:rsidR="003610FF" w:rsidRPr="003610FF" w:rsidRDefault="003610FF" w:rsidP="003610FF">
      <w:pPr>
        <w:shd w:val="clear" w:color="auto" w:fill="FFFFFF"/>
        <w:spacing w:before="240" w:after="240"/>
        <w:ind w:firstLine="851"/>
        <w:jc w:val="both"/>
        <w:rPr>
          <w:rFonts w:ascii="Angsana New" w:hAnsi="Angsana New"/>
          <w:color w:val="000000"/>
          <w:sz w:val="32"/>
          <w:szCs w:val="32"/>
        </w:rPr>
      </w:pPr>
      <w:r w:rsidRPr="003610FF">
        <w:rPr>
          <w:rFonts w:ascii="Angsana New" w:hAnsi="Angsana New"/>
          <w:sz w:val="32"/>
          <w:szCs w:val="32"/>
        </w:rPr>
        <w:t>2.</w:t>
      </w:r>
      <w:r w:rsidRPr="003610FF">
        <w:rPr>
          <w:rFonts w:ascii="Cordia New" w:hAnsi="Cordia New" w:cs="AngsanaUPC"/>
          <w:sz w:val="32"/>
          <w:szCs w:val="32"/>
        </w:rPr>
        <w:t xml:space="preserve"> </w:t>
      </w:r>
      <w:r w:rsidRPr="003610FF">
        <w:rPr>
          <w:rFonts w:ascii="Cordia New" w:hAnsi="Cordia New" w:cs="AngsanaUPC"/>
          <w:sz w:val="32"/>
          <w:szCs w:val="32"/>
          <w:cs/>
        </w:rPr>
        <w:t>ด้าน</w:t>
      </w:r>
      <w:r w:rsidRPr="003610FF">
        <w:rPr>
          <w:rFonts w:ascii="Cordia New" w:hAnsi="Cordia New" w:cs="AngsanaUPC" w:hint="cs"/>
          <w:sz w:val="32"/>
          <w:szCs w:val="32"/>
          <w:cs/>
        </w:rPr>
        <w:t>การบริหารงานงบประมาณ</w:t>
      </w:r>
      <w:r w:rsidRPr="003610FF">
        <w:rPr>
          <w:rFonts w:ascii="Angsana New" w:hAnsi="Angsana New" w:cs="AngsanaUPC" w:hint="cs"/>
          <w:sz w:val="32"/>
          <w:szCs w:val="32"/>
          <w:cs/>
        </w:rPr>
        <w:t xml:space="preserve"> พบว่าโดยรวมอยู่ในระดับปานกลาง ทั้งนี้อาจเป็นเพราะว่า โรงเรียนมีขนาดน้อย ไม่มีโบราณวัตถุมากเท่าไร จึงง่ายต่อการบริหารจัดการงบประมาณได้อย่างพอตัว โดยมีการวางแผน จัดทำบัญชี และตรวจสอบ ติดตามผลการใช้งบประมาณในการบริหารงานต่างๆอย่างชัดเจน</w:t>
      </w:r>
      <w:r w:rsidRPr="003610FF">
        <w:rPr>
          <w:rFonts w:ascii="Angsana New" w:hAnsi="Angsana New"/>
          <w:sz w:val="32"/>
          <w:szCs w:val="32"/>
        </w:rPr>
        <w:t xml:space="preserve"> </w:t>
      </w:r>
      <w:r w:rsidRPr="003610FF">
        <w:rPr>
          <w:rFonts w:ascii="Angsana New" w:hAnsi="Angsana New" w:hint="cs"/>
          <w:sz w:val="32"/>
          <w:szCs w:val="32"/>
          <w:cs/>
        </w:rPr>
        <w:t>ซึ่ง</w:t>
      </w:r>
      <w:r w:rsidRPr="003610FF">
        <w:rPr>
          <w:rFonts w:ascii="Angsana New" w:hAnsi="Angsana New" w:cs="AngsanaUPC" w:hint="cs"/>
          <w:sz w:val="32"/>
          <w:szCs w:val="32"/>
          <w:cs/>
        </w:rPr>
        <w:t>สอดคล้องกับ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สร้อยวสันต์ ศรีคำแหง</w:t>
      </w:r>
      <w:r w:rsidRPr="003610FF">
        <w:rPr>
          <w:rFonts w:ascii="Angsana New" w:hAnsi="Angsana New"/>
          <w:sz w:val="32"/>
          <w:szCs w:val="32"/>
          <w:cs/>
        </w:rPr>
        <w:t xml:space="preserve"> (2553)  ได้ศึกษาเรื่อง   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“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การบริหารงบประมาณของสถานศึกษาขั้นพื้นฐาน สังกัดสำนักงานเขตพื้นที่การศึกษาสุพรรณบุรี เขต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 </w:t>
      </w:r>
      <w:r w:rsidRPr="003610FF">
        <w:rPr>
          <w:rFonts w:ascii="Angsana New" w:hAnsi="Angsana New" w:cs="AngsanaUPC" w:hint="cs"/>
          <w:sz w:val="32"/>
          <w:szCs w:val="32"/>
          <w:cs/>
        </w:rPr>
        <w:t>ผลการวิจัยพบว่า</w:t>
      </w:r>
      <w:r w:rsidRPr="003610FF">
        <w:rPr>
          <w:rFonts w:ascii="Angsana New" w:hAnsi="Angsana New"/>
          <w:color w:val="000000"/>
          <w:sz w:val="32"/>
          <w:szCs w:val="32"/>
          <w:cs/>
        </w:rPr>
        <w:t xml:space="preserve">ในภาพรวม ผู้บริหารสถานศึกษา มีความคิดเห็นต่อการบริหารงบประมาณอยู่ในระดับมาก เมื่อพิจารณาเป็นรายด้านพบว่า ผู้บริหารสถานศึกษา มีความคิดเห็นต่อการบริหารงบประมาณทุกด้านในระดับมาก โดยมีความคิดเห็นต่อการบริหารงบประมาณ ด้านการจัดระบบการจัดซื้อจัดจ้าง เป็นอันดับที่ </w:t>
      </w:r>
      <w:r w:rsidRPr="003610FF">
        <w:rPr>
          <w:rFonts w:ascii="Angsana New" w:hAnsi="Angsana New"/>
          <w:color w:val="000000"/>
          <w:sz w:val="32"/>
          <w:szCs w:val="32"/>
        </w:rPr>
        <w:t xml:space="preserve">1 </w:t>
      </w:r>
      <w:r w:rsidRPr="003610FF">
        <w:rPr>
          <w:rFonts w:ascii="Angsana New" w:hAnsi="Angsana New"/>
          <w:color w:val="000000"/>
          <w:sz w:val="32"/>
          <w:szCs w:val="32"/>
          <w:cs/>
        </w:rPr>
        <w:t>รองลงมาคือ ด้านการบริหารทาง</w:t>
      </w:r>
      <w:r w:rsidRPr="003610FF">
        <w:rPr>
          <w:rFonts w:ascii="Angsana New" w:hAnsi="Angsana New"/>
          <w:color w:val="000000"/>
          <w:sz w:val="32"/>
          <w:szCs w:val="32"/>
          <w:cs/>
        </w:rPr>
        <w:lastRenderedPageBreak/>
        <w:t>การเงินและการควบคุมงบประมาณ ด้านการวางแผนงบประมาณ และด้านการรายงานทางการเงินและผลการดำเนินงาน ตามลำดับ</w:t>
      </w:r>
      <w:r w:rsidRPr="003610FF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3610FF" w:rsidRPr="003610FF" w:rsidRDefault="003610FF" w:rsidP="003610FF">
      <w:pPr>
        <w:shd w:val="clear" w:color="auto" w:fill="FFFFFF"/>
        <w:spacing w:before="240" w:after="240"/>
        <w:jc w:val="both"/>
        <w:rPr>
          <w:rFonts w:ascii="Angsana New" w:hAnsi="Angsana New"/>
          <w:color w:val="000000"/>
          <w:sz w:val="32"/>
          <w:szCs w:val="32"/>
          <w:cs/>
        </w:rPr>
      </w:pPr>
      <w:r w:rsidRPr="003610FF">
        <w:rPr>
          <w:rFonts w:ascii="Angsana New" w:hAnsi="Angsana New"/>
          <w:sz w:val="32"/>
          <w:szCs w:val="32"/>
        </w:rPr>
        <w:tab/>
        <w:t>3.</w:t>
      </w:r>
      <w:r w:rsidRPr="003610FF">
        <w:rPr>
          <w:rFonts w:ascii="Cordia New" w:hAnsi="Cordia New" w:cs="AngsanaUPC"/>
          <w:sz w:val="32"/>
          <w:szCs w:val="32"/>
          <w:cs/>
        </w:rPr>
        <w:t>ด้าน</w:t>
      </w:r>
      <w:r w:rsidRPr="003610FF">
        <w:rPr>
          <w:rFonts w:ascii="Cordia New" w:hAnsi="Cordia New" w:cs="AngsanaUPC" w:hint="cs"/>
          <w:sz w:val="32"/>
          <w:szCs w:val="32"/>
          <w:cs/>
        </w:rPr>
        <w:t xml:space="preserve">การบริหารงานบุคคล </w:t>
      </w:r>
      <w:r w:rsidRPr="003610FF">
        <w:rPr>
          <w:rFonts w:ascii="Angsana New" w:hAnsi="Angsana New" w:cs="AngsanaUPC" w:hint="cs"/>
          <w:sz w:val="32"/>
          <w:szCs w:val="32"/>
          <w:cs/>
        </w:rPr>
        <w:t>พบว่าโดยรวมอยู่ในระดับมาก ทั้งนี้อาจเป็นเพราะว่า</w:t>
      </w:r>
      <w:r w:rsidRPr="003610FF">
        <w:rPr>
          <w:rFonts w:ascii="Angsana New" w:hAnsi="Angsana New" w:cs="AngsanaUPC"/>
          <w:sz w:val="32"/>
          <w:szCs w:val="32"/>
        </w:rPr>
        <w:t xml:space="preserve"> </w:t>
      </w:r>
      <w:r w:rsidRPr="003610FF">
        <w:rPr>
          <w:rFonts w:ascii="Angsana New" w:hAnsi="Angsana New" w:cs="AngsanaUPC" w:hint="cs"/>
          <w:sz w:val="32"/>
          <w:szCs w:val="32"/>
          <w:cs/>
        </w:rPr>
        <w:t>โรงเรียนได้มีการบริหารจัดการบุคลากรอย่างเป็นระบบ โดยมีการกำหนดมาตรฐาน ความรู้ความสามารถของบุคลากร มีการส่งเสริม ยกย่องบุคลากรที่ปฏิบัติงานดี รวมไปถึงอบรม พัฒนา</w:t>
      </w:r>
      <w:proofErr w:type="spellStart"/>
      <w:r w:rsidRPr="003610FF">
        <w:rPr>
          <w:rFonts w:ascii="Angsana New" w:hAnsi="Angsana New" w:cs="AngsanaUPC" w:hint="cs"/>
          <w:sz w:val="32"/>
          <w:szCs w:val="32"/>
          <w:cs/>
        </w:rPr>
        <w:t>ศัก</w:t>
      </w:r>
      <w:proofErr w:type="spellEnd"/>
      <w:r w:rsidRPr="003610FF">
        <w:rPr>
          <w:rFonts w:ascii="Angsana New" w:hAnsi="Angsana New" w:cs="AngsanaUPC" w:hint="cs"/>
          <w:sz w:val="32"/>
          <w:szCs w:val="32"/>
          <w:cs/>
        </w:rPr>
        <w:t>ภาพของบุคลการอยู่เนื่องนิตย์  ซึ่งสอดคล้องกับ</w:t>
      </w:r>
      <w:r w:rsidRPr="003610FF">
        <w:rPr>
          <w:rFonts w:ascii="Angsana New" w:eastAsiaTheme="minorHAnsi" w:hAnsi="Angsana New"/>
          <w:sz w:val="32"/>
          <w:szCs w:val="32"/>
          <w:cs/>
        </w:rPr>
        <w:t>สุภาวดี วาทีธรรมคุณ</w:t>
      </w:r>
      <w:r w:rsidRPr="003610FF">
        <w:rPr>
          <w:rFonts w:ascii="Angsana New" w:hAnsi="Angsana New"/>
          <w:color w:val="000000"/>
          <w:sz w:val="32"/>
          <w:szCs w:val="32"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cs/>
        </w:rPr>
        <w:t xml:space="preserve">(2546) ได้ศึกษาเรื่อง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“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การบริหารงานบุคคลในมหาวิทยาลัยในกำกับของรัฐตามความคิดเห็นของข้าราชการของมหาวิทยาลัยบูรพา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 w:cs="AngsanaUPC" w:hint="cs"/>
          <w:sz w:val="32"/>
          <w:szCs w:val="32"/>
          <w:cs/>
        </w:rPr>
        <w:t>ผลการวิจัยพบว่าโดยรวมอยู่ใน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ระดับมาก แต่เมื่อพิจารณาเป็นรายด้าน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ปรากฎ</w:t>
      </w:r>
      <w:proofErr w:type="spellEnd"/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ว่าข้าราชการมีความเห็นด้วยอยู่ในระดับมาก เรียงลำดับคะแนนเฉลี่ยจากมากไปหาน้อย ได้แก่ ด้านพัฒนาบุคลากรด้านสิทธิประโยชน์ ด้านองค์กรบริหารงานบุคคล ด้านการประเมินบุคลากร ด้านการเข้าสู่ระบบ และด้านอัตราเงินเดือน-ค่าตอบแทน และมีความเห็นในระดับปานกลางเพียงด้านเดียว คือ ด้านสถานภาพของบุคลากร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2.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การเปรียบเทียบความคิดเห็นในการบริหารงานบุคคลในมหาวิทยาลัยในกำกับของรัฐของข้าราชการ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ของมหาวิทยาลัยบูรพา จำแนกตามประเภทของข้าราชการ และประสบการณ์ในการทำงาน</w:t>
      </w:r>
      <w:proofErr w:type="spellStart"/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ปรากฎ</w:t>
      </w:r>
      <w:proofErr w:type="spellEnd"/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ผลดังนี้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2.1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เปรียบเทียบความคิดเห็นในการบริหารงานบุคคลในมหาวิทยาลัยในกำกับของรัฐ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ตามความคิดเห็นของข้าราชการของมหาวิทยาลัยบูรพา จำแนกตามประเภทของข้าราชการสาย ก สาย ข สาย ค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โดยภาพรวมและรายด้านแตกต่างกันอย่างไม่มีนัยสำคัญ ยกเว้นด้านอัตราเงินเดือน-ค่าตอบแทน ข้าราชการสาย ก กับ สาย ข แตกต่างกันอย่างมีนัยสำคัญทางสถิติ (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p&lt;.05)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โดยข้าราชการสาย ก มีความคิดเห็นมากกว่าสาย ข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2.2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เปรีย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>บ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เทียบความคิดเห็นในการบริหารงานบุคคลในมหาวิทยาลัยในกำกับของรัฐ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ตามความคิดเห็นของข้าราชการของมหาวิทยาลัยบูรพา จำแนกตามกลุ่มสาขาวิชาของข้าราชการ กลุ่มวิทยาศาสตร์และเทคโนโลยี กลุ่มมนุษยศาสตร์และสังคมศาสตร์ กลุ่มวิทยาศาสตร์สุขภาพ กลุ่มสนับสนุนวิชาการหรืองานบริการ โดยภาพรวมและรายด้าน แตกต่างกันอย่างมีนัยสำคัญทางสถิติ (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p &lt; .05)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ยกเว้นด้านสิทธิประโยชน์มีความคิดเห็นแตกต่างกันอย่างไม่มีนัยสำคัญ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2.3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ผลการเปรียบเทียบความคิดเห็นในการบริหารงานบุคคลในมหาวิทยาลัยในกำกับของรัฐ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ตามความคิดเห็น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ของข้าราชการของมหาวิทยาลัยบูรพา จำแนกตามประสบการณ์ในการทำงาน ประสบการณ์ในการทำงานตั้งแต่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ปี ถึง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5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ปี ประสบการณ์ในการทำงานมากกว่า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5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ปี ขึ้นไปถึง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10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ปี และประสบการณ์ในการทำงานมากกว่า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10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ปีขึ้นไป ทั้งโดยรวมและรายด้านแตกต่างกันอย่างไม่มีนัยสำคัญ</w:t>
      </w:r>
    </w:p>
    <w:p w:rsidR="003610FF" w:rsidRDefault="003610FF" w:rsidP="003610FF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3610FF">
        <w:rPr>
          <w:rFonts w:ascii="Cordia New" w:hAnsi="Cordia New" w:cs="AngsanaUPC"/>
          <w:sz w:val="32"/>
          <w:szCs w:val="32"/>
        </w:rPr>
        <w:t xml:space="preserve">           </w:t>
      </w:r>
      <w:r w:rsidRPr="003610FF">
        <w:rPr>
          <w:rFonts w:ascii="Cordia New" w:hAnsi="Cordia New" w:cs="AngsanaUPC"/>
          <w:sz w:val="32"/>
          <w:szCs w:val="32"/>
        </w:rPr>
        <w:tab/>
      </w:r>
      <w:r w:rsidRPr="003610FF">
        <w:rPr>
          <w:rFonts w:ascii="Angsana New" w:hAnsi="Angsana New"/>
          <w:sz w:val="32"/>
          <w:szCs w:val="32"/>
        </w:rPr>
        <w:t>4.</w:t>
      </w:r>
      <w:r w:rsidRPr="003610FF">
        <w:rPr>
          <w:rFonts w:ascii="Cordia New" w:hAnsi="Cordia New" w:cs="AngsanaUPC"/>
          <w:sz w:val="32"/>
          <w:szCs w:val="32"/>
          <w:cs/>
        </w:rPr>
        <w:t>ด้าน</w:t>
      </w:r>
      <w:r w:rsidRPr="003610FF">
        <w:rPr>
          <w:rFonts w:ascii="Cordia New" w:hAnsi="Cordia New" w:cs="AngsanaUPC" w:hint="cs"/>
          <w:sz w:val="32"/>
          <w:szCs w:val="32"/>
          <w:cs/>
        </w:rPr>
        <w:t xml:space="preserve">การบริหารงานทั่วไป </w:t>
      </w:r>
      <w:r w:rsidRPr="003610FF">
        <w:rPr>
          <w:rFonts w:ascii="Angsana New" w:hAnsi="Angsana New" w:cs="AngsanaUPC" w:hint="cs"/>
          <w:sz w:val="32"/>
          <w:szCs w:val="32"/>
          <w:cs/>
        </w:rPr>
        <w:t>พบว่าโดยรวมอยู่ในระดับปานกลาง ทั้งนี้อาจเป็นเพราะว่า</w:t>
      </w:r>
      <w:r w:rsidRPr="003610FF">
        <w:rPr>
          <w:rFonts w:ascii="Angsana New" w:hAnsi="Angsana New" w:cs="AngsanaUPC"/>
          <w:sz w:val="32"/>
          <w:szCs w:val="32"/>
        </w:rPr>
        <w:t xml:space="preserve"> </w:t>
      </w:r>
      <w:r w:rsidRPr="003610FF">
        <w:rPr>
          <w:rFonts w:ascii="Angsana New" w:hAnsi="Angsana New" w:cs="AngsanaUPC" w:hint="cs"/>
          <w:sz w:val="32"/>
          <w:szCs w:val="32"/>
          <w:cs/>
        </w:rPr>
        <w:t>โรงเรียนได้จัดการเรียนการสอนอย่างเข้มข้น มีเวลามาดูแลงานด้านสภาพทั่วไปของโรงเรียนน้อย โดยมีการดูแลอาคาร สถานที่ สิ่งแวดล้อมต่างๆอย่างเพียงพอ รวมไปถึงมีการจัดห้องใช้ในการศึกษา มีระบบสารสนเทศ มีการประกาศข่าว</w:t>
      </w:r>
      <w:proofErr w:type="spellStart"/>
      <w:r w:rsidRPr="003610FF">
        <w:rPr>
          <w:rFonts w:ascii="Angsana New" w:hAnsi="Angsana New" w:cs="AngsanaUPC" w:hint="cs"/>
          <w:sz w:val="32"/>
          <w:szCs w:val="32"/>
          <w:cs/>
        </w:rPr>
        <w:t>สาส์</w:t>
      </w:r>
      <w:proofErr w:type="spellEnd"/>
      <w:r w:rsidRPr="003610FF">
        <w:rPr>
          <w:rFonts w:ascii="Angsana New" w:hAnsi="Angsana New" w:cs="AngsanaUPC" w:hint="cs"/>
          <w:sz w:val="32"/>
          <w:szCs w:val="32"/>
          <w:cs/>
        </w:rPr>
        <w:t>นอย่างเหมาะสม  ซึ่งสอดคล้องกับ</w:t>
      </w:r>
      <w:r w:rsidRPr="003610FF">
        <w:rPr>
          <w:rFonts w:ascii="Angsana New" w:hAnsi="Angsana New"/>
          <w:color w:val="000000"/>
          <w:sz w:val="32"/>
          <w:szCs w:val="32"/>
          <w:cs/>
        </w:rPr>
        <w:t xml:space="preserve">จิตติมา ธมชยากร (2553) </w:t>
      </w:r>
      <w:r w:rsidRPr="003610FF">
        <w:rPr>
          <w:rFonts w:ascii="Angsana New" w:hAnsi="Angsana New" w:hint="cs"/>
          <w:color w:val="000000"/>
          <w:sz w:val="32"/>
          <w:szCs w:val="32"/>
          <w:cs/>
        </w:rPr>
        <w:t xml:space="preserve">       </w:t>
      </w:r>
      <w:r w:rsidRPr="003610FF">
        <w:rPr>
          <w:rFonts w:ascii="Angsana New" w:hAnsi="Angsana New"/>
          <w:color w:val="000000"/>
          <w:sz w:val="32"/>
          <w:szCs w:val="32"/>
          <w:cs/>
        </w:rPr>
        <w:t xml:space="preserve">ได้ศึกษาเรื่อง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“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การบริหารงานทั่วไปของโรงเรียนสังกัดเทศบาลเมืองตะกั่วป่า จังหวัดพังงา</w:t>
      </w:r>
      <w:r w:rsidRPr="003610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”</w:t>
      </w:r>
      <w:r w:rsidRPr="003610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3610FF">
        <w:rPr>
          <w:rFonts w:ascii="Angsana New" w:hAnsi="Angsana New" w:cs="AngsanaUPC" w:hint="cs"/>
          <w:sz w:val="32"/>
          <w:szCs w:val="32"/>
          <w:cs/>
        </w:rPr>
        <w:t>ผลการวิจัยพบว่าโดยรวมอยู่</w:t>
      </w:r>
      <w:r w:rsidRPr="003610FF">
        <w:rPr>
          <w:rFonts w:ascii="Angsana New" w:hAnsi="Angsana New" w:hint="cs"/>
          <w:sz w:val="32"/>
          <w:szCs w:val="32"/>
          <w:cs/>
        </w:rPr>
        <w:t>ใน</w:t>
      </w:r>
      <w:r w:rsidRPr="003610FF">
        <w:rPr>
          <w:rFonts w:ascii="Angsana New" w:hAnsi="Angsana New" w:hint="cs"/>
          <w:sz w:val="32"/>
          <w:szCs w:val="32"/>
          <w:cs/>
        </w:rPr>
        <w:lastRenderedPageBreak/>
        <w:t>ระดับ</w:t>
      </w:r>
      <w:r w:rsidRPr="003610FF">
        <w:rPr>
          <w:rFonts w:ascii="Angsana New" w:hAnsi="Angsana New"/>
          <w:sz w:val="32"/>
          <w:szCs w:val="32"/>
          <w:cs/>
        </w:rPr>
        <w:t>การปฏิบัติมาก เมื่อพิจารณารายด้าน พบว่า อยู่ในระดับการปฏิบัติมากทุกด้าน โดยเรียงลำดับจากมากไปน้อย ได้แก่ งานธุรการและงานสารบรรณ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/>
          <w:sz w:val="32"/>
          <w:szCs w:val="32"/>
          <w:cs/>
        </w:rPr>
        <w:t>งานกิจการนักเรียน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งานทะเบียนและรายงาน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sz w:val="32"/>
          <w:szCs w:val="32"/>
          <w:cs/>
        </w:rPr>
        <w:t>งานคณะกรรมการสถานศึกษา</w:t>
      </w:r>
      <w:r w:rsidRPr="003610FF">
        <w:rPr>
          <w:rFonts w:ascii="Angsana New" w:hAnsi="Angsana New" w:hint="cs"/>
          <w:sz w:val="32"/>
          <w:szCs w:val="32"/>
          <w:cs/>
        </w:rPr>
        <w:t xml:space="preserve"> 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/>
          <w:sz w:val="32"/>
          <w:szCs w:val="32"/>
          <w:cs/>
        </w:rPr>
        <w:t>งานอาคารสถานที่</w:t>
      </w:r>
      <w:r w:rsidRPr="003610FF">
        <w:rPr>
          <w:rFonts w:ascii="Angsana New" w:hAnsi="Angsana New"/>
          <w:b/>
          <w:bCs/>
          <w:sz w:val="32"/>
          <w:szCs w:val="32"/>
        </w:rPr>
        <w:t xml:space="preserve">  </w:t>
      </w:r>
      <w:r w:rsidRPr="003610FF">
        <w:rPr>
          <w:rFonts w:ascii="Angsana New" w:hAnsi="Angsana New"/>
          <w:sz w:val="32"/>
          <w:szCs w:val="32"/>
          <w:cs/>
        </w:rPr>
        <w:t>งานสารสนเทศและการวางแผน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/>
          <w:sz w:val="32"/>
          <w:szCs w:val="32"/>
          <w:cs/>
        </w:rPr>
        <w:t>งานความสัมพันธ์ระหว่างโรงเรียนกับชุมชน</w:t>
      </w:r>
      <w:r w:rsidRPr="003610FF">
        <w:rPr>
          <w:rFonts w:ascii="Angsana New" w:hAnsi="Angsana New"/>
          <w:b/>
          <w:bCs/>
          <w:sz w:val="32"/>
          <w:szCs w:val="32"/>
        </w:rPr>
        <w:t> </w:t>
      </w:r>
      <w:r w:rsidRPr="003610FF">
        <w:rPr>
          <w:rFonts w:ascii="Angsana New" w:hAnsi="Angsana New"/>
          <w:sz w:val="32"/>
          <w:szCs w:val="32"/>
          <w:cs/>
        </w:rPr>
        <w:t>งานประชาสัมพันธ์ และงานเทคโนโลยีการศึกษาเป็นลำดับสุดท้าย</w:t>
      </w:r>
      <w:r w:rsidRPr="003610FF">
        <w:rPr>
          <w:rFonts w:ascii="Angsana New" w:hAnsi="Angsana New"/>
          <w:sz w:val="32"/>
          <w:szCs w:val="32"/>
        </w:rPr>
        <w:t xml:space="preserve"> 2. </w:t>
      </w:r>
      <w:r w:rsidRPr="003610FF">
        <w:rPr>
          <w:rFonts w:ascii="Angsana New" w:hAnsi="Angsana New"/>
          <w:sz w:val="32"/>
          <w:szCs w:val="32"/>
          <w:cs/>
        </w:rPr>
        <w:t>แนวทางการพัฒนาในการบริหารงานทั่วไปของโรงเรียนสังกัดเทศบาลเมืองตะกั่วป่า จังหวัดพังงา</w:t>
      </w:r>
      <w:r w:rsidRPr="003610FF">
        <w:rPr>
          <w:rFonts w:ascii="Angsana New" w:hAnsi="Angsana New"/>
          <w:sz w:val="32"/>
          <w:szCs w:val="32"/>
        </w:rPr>
        <w:t xml:space="preserve">  2.1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แนวทางในการพัฒนางานธุรการและงานสารบรรณ ควรจัดระบบงานและข้อมูลที่ทันสมัยทั้งเรื่องการจัดเก็บ การค้นหา รวมถึงการใช้เทคโนโลยีที่ทันสมัยเข้ามาเป็นเครื่องมือสำคัญ</w:t>
      </w:r>
      <w:r w:rsidRPr="003610FF">
        <w:rPr>
          <w:rFonts w:ascii="Angsana New" w:hAnsi="Angsana New"/>
          <w:sz w:val="32"/>
          <w:szCs w:val="32"/>
        </w:rPr>
        <w:t xml:space="preserve"> 2.2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แนวทางในการพัฒนางานอาคารสถานที่ ควรพัฒนาให้มี ความปลอดภัย มีบรรยากาศและสิ่งแวดล้อมที่ส่งเสริมต่อการเรียนรู้ และต้องมีการบำรุงรักษาซ่อมแซมอยู่สม่ำเสมอ</w:t>
      </w:r>
      <w:r w:rsidRPr="003610FF">
        <w:rPr>
          <w:rFonts w:ascii="Angsana New" w:hAnsi="Angsana New"/>
          <w:sz w:val="32"/>
          <w:szCs w:val="32"/>
        </w:rPr>
        <w:t xml:space="preserve"> 2.3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แนวทางในการพัฒนางานทะเบียนและรายงาน รายละเอียดของข้อมูลที่ถูกต้อง ทันสมัย และง่ายต่อการค้นหา</w:t>
      </w:r>
      <w:r w:rsidRPr="003610FF">
        <w:rPr>
          <w:rFonts w:ascii="Angsana New" w:hAnsi="Angsana New"/>
          <w:sz w:val="32"/>
          <w:szCs w:val="32"/>
        </w:rPr>
        <w:t xml:space="preserve"> 2.4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แนวทางในการพัฒนางานกิจการนักเรียน โครงการของกิจกรรม ต้องชัดเจนและมีความต่อเนื่อง มีการส่งเสริมกิจกรรมตามความสามารถและความถนัดของแต่ละบุคคล</w:t>
      </w:r>
      <w:r w:rsidRPr="003610FF">
        <w:rPr>
          <w:rFonts w:ascii="Angsana New" w:hAnsi="Angsana New"/>
          <w:sz w:val="32"/>
          <w:szCs w:val="32"/>
        </w:rPr>
        <w:t xml:space="preserve">           2.5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แนวทางในการพัฒนางานความสัมพันธ์ระหว่างโรงเรียนกับชุมชน กิจกรรมที่สัมพันธ์กับชุมชน เช่น การนำครูและนักเรียนไปร่วมกิจกรรมของชุมชน การเชิญผู้รู้ในชุมชนมาให้ความรู้กับนักเรียน รวมถึงการพัฒนาชุมชนหรือการพัฒนาโรงเรียน</w:t>
      </w:r>
      <w:r w:rsidRPr="003610FF">
        <w:rPr>
          <w:rFonts w:ascii="Angsana New" w:hAnsi="Angsana New"/>
          <w:sz w:val="32"/>
          <w:szCs w:val="32"/>
        </w:rPr>
        <w:t xml:space="preserve">  2.6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แนวทางในการพัฒนางานประชาสัมพันธ์ พัฒนาในด้านสื่อประชาสัมพันธ์ เพื่อแจ้งข่าวให้ชุมชนได้รับรู้</w:t>
      </w:r>
      <w:r w:rsidRPr="003610FF">
        <w:rPr>
          <w:rFonts w:ascii="Angsana New" w:hAnsi="Angsana New"/>
          <w:sz w:val="32"/>
          <w:szCs w:val="32"/>
        </w:rPr>
        <w:t xml:space="preserve"> 2.7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แนวทางในการพัฒนางานคณะกรรมการสถานศึกษา มีการประชุมปรึกษาหารืออย่างสม่ำเสมอ เพื่อนำความคิดเห็นของคณะกรรมการสถานศึกษามาร่วมเป็น ส่วนหนึ่งของการบริหารโรงเรียน</w:t>
      </w:r>
      <w:r w:rsidRPr="003610FF">
        <w:rPr>
          <w:rFonts w:ascii="Angsana New" w:hAnsi="Angsana New"/>
          <w:sz w:val="32"/>
          <w:szCs w:val="32"/>
        </w:rPr>
        <w:t xml:space="preserve">  2.8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แนวทางในการพัฒนางานเทคโนโลยีการศึกษา โรงเรียนต้องมีห้องปฏิบัติการทางเทคโนโลยีที่ทันสมัย มีเครื่องมือเพียงพอ</w:t>
      </w:r>
      <w:r w:rsidRPr="003610FF">
        <w:rPr>
          <w:rFonts w:ascii="Angsana New" w:hAnsi="Angsana New"/>
          <w:sz w:val="32"/>
          <w:szCs w:val="32"/>
        </w:rPr>
        <w:t xml:space="preserve">2.9 </w:t>
      </w:r>
      <w:r w:rsidRPr="003610FF">
        <w:rPr>
          <w:rFonts w:ascii="Angsana New" w:hAnsi="Angsana New"/>
          <w:sz w:val="32"/>
          <w:szCs w:val="32"/>
          <w:cs/>
        </w:rPr>
        <w:t>แนวทางในการพัฒนางานสารสนเทศและการวางแผน มีข้อมูลที่ทันสมัย เป็นปัจจุบัน สามารถพร้อมใช้งานได้ตลอดเวลา</w:t>
      </w:r>
    </w:p>
    <w:p w:rsidR="00454111" w:rsidRPr="00454111" w:rsidRDefault="00454111" w:rsidP="00454111">
      <w:pPr>
        <w:jc w:val="thaiDistribute"/>
        <w:rPr>
          <w:rFonts w:cs="AngsanaUPC"/>
          <w:b/>
          <w:bCs/>
          <w:sz w:val="32"/>
          <w:szCs w:val="32"/>
          <w:cs/>
        </w:rPr>
      </w:pPr>
      <w:r w:rsidRPr="00454111">
        <w:rPr>
          <w:rFonts w:cs="AngsanaUPC"/>
          <w:b/>
          <w:bCs/>
          <w:sz w:val="32"/>
          <w:szCs w:val="32"/>
          <w:cs/>
        </w:rPr>
        <w:t>ข้อเสนอแนะ</w:t>
      </w:r>
    </w:p>
    <w:p w:rsidR="00454111" w:rsidRPr="00454111" w:rsidRDefault="00454111" w:rsidP="00454111">
      <w:pPr>
        <w:rPr>
          <w:rFonts w:ascii="Cordia New" w:hAnsi="Cordia New" w:cs="AngsanaUPC"/>
          <w:b/>
          <w:bCs/>
          <w:sz w:val="32"/>
          <w:szCs w:val="32"/>
          <w:cs/>
          <w:lang w:val="th-TH"/>
        </w:rPr>
      </w:pPr>
      <w:r w:rsidRPr="00454111">
        <w:rPr>
          <w:rFonts w:ascii="Cordia New" w:hAnsi="Cordia New" w:cs="AngsanaUPC" w:hint="cs"/>
          <w:b/>
          <w:bCs/>
          <w:sz w:val="32"/>
          <w:szCs w:val="32"/>
          <w:cs/>
          <w:lang w:val="th-TH"/>
        </w:rPr>
        <w:tab/>
        <w:t>ข้อเสนอแนะเพื่อการปฏิบัติ</w:t>
      </w:r>
    </w:p>
    <w:p w:rsidR="00454111" w:rsidRPr="00454111" w:rsidRDefault="00454111" w:rsidP="00454111">
      <w:pPr>
        <w:jc w:val="both"/>
        <w:rPr>
          <w:rFonts w:ascii="Cordia New" w:hAnsi="Cordia New" w:cs="Cordia New"/>
          <w:sz w:val="32"/>
          <w:szCs w:val="32"/>
          <w:cs/>
          <w:lang w:val="th-TH"/>
        </w:rPr>
      </w:pPr>
      <w:r w:rsidRPr="00454111">
        <w:rPr>
          <w:rFonts w:ascii="Cordia New" w:hAnsi="Cordia New" w:cs="AngsanaUPC" w:hint="cs"/>
          <w:sz w:val="32"/>
          <w:szCs w:val="32"/>
          <w:cs/>
          <w:lang w:val="th-TH"/>
        </w:rPr>
        <w:tab/>
      </w:r>
      <w:r w:rsidRPr="00454111">
        <w:rPr>
          <w:rFonts w:ascii="Angsana New" w:hAnsi="Angsana New"/>
          <w:sz w:val="32"/>
          <w:szCs w:val="32"/>
          <w:cs/>
          <w:lang w:val="th-TH"/>
        </w:rPr>
        <w:t>1. ด้านการบริหารงานวิชาการ</w:t>
      </w:r>
      <w:r w:rsidRPr="00454111">
        <w:rPr>
          <w:rFonts w:ascii="Cordia New" w:hAnsi="Cordia New" w:cs="AngsanaUPC" w:hint="cs"/>
          <w:sz w:val="32"/>
          <w:szCs w:val="32"/>
          <w:cs/>
          <w:lang w:val="th-TH"/>
        </w:rPr>
        <w:t xml:space="preserve"> โรงเรียนควร</w:t>
      </w:r>
      <w:r w:rsidRPr="00454111">
        <w:rPr>
          <w:sz w:val="32"/>
          <w:szCs w:val="32"/>
          <w:cs/>
        </w:rPr>
        <w:t>มีการจัดพิมพ์เผยแผ่ผลงานทางวิชาการ</w:t>
      </w:r>
      <w:r w:rsidRPr="00454111">
        <w:rPr>
          <w:rFonts w:ascii="Cordia New" w:hAnsi="Cordia New" w:cs="AngsanaUPC" w:hint="cs"/>
          <w:sz w:val="32"/>
          <w:szCs w:val="32"/>
          <w:cs/>
          <w:lang w:val="th-TH"/>
        </w:rPr>
        <w:t>ให้มากกว่านี้</w:t>
      </w:r>
    </w:p>
    <w:p w:rsidR="00454111" w:rsidRPr="00454111" w:rsidRDefault="00454111" w:rsidP="00454111">
      <w:pPr>
        <w:jc w:val="both"/>
        <w:rPr>
          <w:rFonts w:ascii="Angsana New" w:hAnsi="Angsana New"/>
          <w:sz w:val="32"/>
          <w:szCs w:val="32"/>
          <w:cs/>
          <w:lang w:val="th-TH"/>
        </w:rPr>
      </w:pPr>
      <w:r w:rsidRPr="00454111">
        <w:rPr>
          <w:rFonts w:hint="cs"/>
          <w:cs/>
          <w:lang w:val="th-TH"/>
        </w:rPr>
        <w:tab/>
      </w:r>
      <w:r w:rsidRPr="00454111">
        <w:rPr>
          <w:rFonts w:ascii="Angsana New" w:hAnsi="Angsana New"/>
          <w:sz w:val="32"/>
          <w:szCs w:val="32"/>
          <w:cs/>
          <w:lang w:val="th-TH"/>
        </w:rPr>
        <w:t xml:space="preserve">2. ด้านการบริหารงานงบประมาณ </w:t>
      </w:r>
      <w:r w:rsidRPr="00454111">
        <w:rPr>
          <w:rFonts w:ascii="Angsana New" w:hAnsi="Angsana New" w:hint="cs"/>
          <w:sz w:val="32"/>
          <w:szCs w:val="32"/>
          <w:cs/>
          <w:lang w:val="th-TH"/>
        </w:rPr>
        <w:t>โรงเรียน</w:t>
      </w:r>
      <w:r w:rsidRPr="00454111">
        <w:rPr>
          <w:rFonts w:ascii="Angsana New" w:hAnsi="Angsana New"/>
          <w:sz w:val="32"/>
          <w:szCs w:val="32"/>
          <w:cs/>
          <w:lang w:val="th-TH"/>
        </w:rPr>
        <w:t>ควร</w:t>
      </w:r>
      <w:r w:rsidRPr="00454111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ให้ครู บุคลากร นักเรียน มีส่วนร่วมในการจัดทำแผนการใช้งบประมาณ</w:t>
      </w:r>
      <w:r w:rsidRPr="00454111">
        <w:rPr>
          <w:rFonts w:ascii="Angsana New" w:hAnsi="Angsana New"/>
          <w:sz w:val="32"/>
          <w:szCs w:val="32"/>
          <w:cs/>
          <w:lang w:val="th-TH"/>
        </w:rPr>
        <w:t xml:space="preserve"> เพื่อความเข้าใจตรงกัน</w:t>
      </w:r>
      <w:r w:rsidRPr="00454111">
        <w:rPr>
          <w:rFonts w:ascii="Angsana New" w:hAnsi="Angsana New" w:hint="cs"/>
          <w:sz w:val="32"/>
          <w:szCs w:val="32"/>
          <w:cs/>
          <w:lang w:val="th-TH"/>
        </w:rPr>
        <w:t>ในการบริหารงานต่างๆ</w:t>
      </w:r>
    </w:p>
    <w:p w:rsidR="00454111" w:rsidRPr="00454111" w:rsidRDefault="00454111" w:rsidP="00454111">
      <w:pPr>
        <w:jc w:val="both"/>
        <w:rPr>
          <w:rFonts w:ascii="Angsana New" w:hAnsi="Angsana New"/>
          <w:sz w:val="32"/>
          <w:szCs w:val="32"/>
        </w:rPr>
      </w:pPr>
      <w:r w:rsidRPr="00454111">
        <w:rPr>
          <w:rFonts w:ascii="Angsana New" w:hAnsi="Angsana New" w:hint="cs"/>
          <w:sz w:val="32"/>
          <w:szCs w:val="32"/>
          <w:cs/>
          <w:lang w:val="th-TH"/>
        </w:rPr>
        <w:tab/>
        <w:t>3. ด้านการบริหารงานบุคคล โรงเรียนควร</w:t>
      </w:r>
      <w:r w:rsidRPr="00454111">
        <w:rPr>
          <w:rFonts w:ascii="Angsana New" w:eastAsia="AngsanaNew" w:hAnsi="Angsana New" w:hint="cs"/>
          <w:sz w:val="32"/>
          <w:szCs w:val="32"/>
          <w:cs/>
        </w:rPr>
        <w:t>มีการ</w:t>
      </w:r>
      <w:r w:rsidRPr="00454111">
        <w:rPr>
          <w:rFonts w:ascii="Angsana New" w:eastAsia="AngsanaNew" w:hAnsi="Angsana New"/>
          <w:sz w:val="32"/>
          <w:szCs w:val="32"/>
          <w:cs/>
        </w:rPr>
        <w:t>จัดสวัสดิการสำหรับครูผู้สอน</w:t>
      </w:r>
      <w:r w:rsidRPr="00454111">
        <w:rPr>
          <w:rFonts w:ascii="Angsana New" w:hAnsi="Angsana New"/>
          <w:sz w:val="32"/>
          <w:szCs w:val="32"/>
        </w:rPr>
        <w:t xml:space="preserve"> </w:t>
      </w:r>
      <w:r w:rsidRPr="00454111">
        <w:rPr>
          <w:rFonts w:ascii="Angsana New" w:hAnsi="Angsana New"/>
          <w:sz w:val="32"/>
          <w:szCs w:val="32"/>
          <w:cs/>
        </w:rPr>
        <w:t>นักเรียน และบุคลากร</w:t>
      </w:r>
      <w:r w:rsidRPr="00454111">
        <w:rPr>
          <w:rFonts w:ascii="Angsana New" w:hAnsi="Angsana New" w:hint="cs"/>
          <w:sz w:val="32"/>
          <w:szCs w:val="32"/>
          <w:cs/>
        </w:rPr>
        <w:t>อย่างเหมาะสม เพื่อเป็นแรงจูงใจในการทำหน้าที่ให้ดี</w:t>
      </w:r>
    </w:p>
    <w:p w:rsidR="00454111" w:rsidRPr="00454111" w:rsidRDefault="00454111" w:rsidP="00454111">
      <w:pPr>
        <w:jc w:val="both"/>
        <w:rPr>
          <w:rFonts w:ascii="Angsana New" w:hAnsi="Angsana New"/>
          <w:sz w:val="32"/>
          <w:szCs w:val="32"/>
          <w:cs/>
          <w:lang w:val="th-TH"/>
        </w:rPr>
      </w:pPr>
      <w:r w:rsidRPr="00454111">
        <w:rPr>
          <w:rFonts w:ascii="Angsana New" w:hAnsi="Angsana New" w:hint="cs"/>
          <w:sz w:val="32"/>
          <w:szCs w:val="32"/>
          <w:cs/>
        </w:rPr>
        <w:tab/>
        <w:t xml:space="preserve">4. ด้านการบริหารงานทั่วไป  </w:t>
      </w:r>
      <w:r w:rsidRPr="00454111">
        <w:rPr>
          <w:rFonts w:ascii="Angsana New" w:hAnsi="Angsana New" w:hint="cs"/>
          <w:sz w:val="32"/>
          <w:szCs w:val="32"/>
          <w:cs/>
          <w:lang w:val="th-TH"/>
        </w:rPr>
        <w:t>โรงเรียนควร</w:t>
      </w:r>
      <w:r w:rsidRPr="00454111">
        <w:rPr>
          <w:rFonts w:ascii="AngsanaNew" w:eastAsia="AngsanaNew" w:hint="cs"/>
          <w:sz w:val="32"/>
          <w:szCs w:val="32"/>
          <w:cs/>
        </w:rPr>
        <w:t>จัดสถานที่</w:t>
      </w:r>
      <w:r w:rsidRPr="00454111">
        <w:rPr>
          <w:rFonts w:ascii="AngsanaNew" w:eastAsia="AngsanaNew" w:hint="eastAsia"/>
          <w:sz w:val="32"/>
          <w:szCs w:val="32"/>
          <w:cs/>
        </w:rPr>
        <w:t>เรียน</w:t>
      </w:r>
      <w:r w:rsidRPr="00454111">
        <w:rPr>
          <w:rFonts w:ascii="AngsanaNew" w:eastAsia="AngsanaNew" w:hint="cs"/>
          <w:sz w:val="32"/>
          <w:szCs w:val="32"/>
          <w:cs/>
        </w:rPr>
        <w:t>ให้เพียงพอ และมี</w:t>
      </w:r>
      <w:r w:rsidRPr="00454111">
        <w:rPr>
          <w:rFonts w:ascii="AngsanaNew" w:eastAsia="AngsanaNew" w:hint="eastAsia"/>
          <w:sz w:val="32"/>
          <w:szCs w:val="32"/>
          <w:cs/>
        </w:rPr>
        <w:t>บรรยากาศที่เอื้อต่อการ</w:t>
      </w:r>
      <w:r w:rsidRPr="00454111">
        <w:rPr>
          <w:rFonts w:ascii="AngsanaNew" w:eastAsia="AngsanaNew" w:hint="cs"/>
          <w:sz w:val="32"/>
          <w:szCs w:val="32"/>
          <w:cs/>
        </w:rPr>
        <w:t>จัดการ</w:t>
      </w:r>
      <w:r w:rsidRPr="00454111">
        <w:rPr>
          <w:rFonts w:ascii="AngsanaNew" w:eastAsia="AngsanaNew" w:hint="eastAsia"/>
          <w:sz w:val="32"/>
          <w:szCs w:val="32"/>
          <w:cs/>
        </w:rPr>
        <w:t>เรียนการสอน</w:t>
      </w:r>
      <w:r w:rsidRPr="00454111">
        <w:rPr>
          <w:rFonts w:ascii="Angsana New" w:hAnsi="Angsana New" w:hint="cs"/>
          <w:sz w:val="32"/>
          <w:szCs w:val="32"/>
          <w:cs/>
          <w:lang w:val="th-TH"/>
        </w:rPr>
        <w:t xml:space="preserve"> เพื่อความเป็นแรงดึงดูดให้ผู้เรียน ผู้สอนตั้งใจอยากทำหน้าที่ให้ดี</w:t>
      </w:r>
    </w:p>
    <w:p w:rsidR="00454111" w:rsidRPr="00454111" w:rsidRDefault="00454111" w:rsidP="00454111">
      <w:pPr>
        <w:jc w:val="both"/>
        <w:rPr>
          <w:rFonts w:ascii="Cordia New" w:hAnsi="Cordia New" w:cs="AngsanaUPC"/>
          <w:b/>
          <w:bCs/>
          <w:sz w:val="32"/>
          <w:szCs w:val="32"/>
          <w:cs/>
          <w:lang w:val="th-TH"/>
        </w:rPr>
      </w:pPr>
      <w:r w:rsidRPr="00454111">
        <w:rPr>
          <w:rFonts w:ascii="Cordia New" w:hAnsi="Cordia New" w:cs="AngsanaUPC" w:hint="cs"/>
          <w:sz w:val="32"/>
          <w:szCs w:val="32"/>
          <w:cs/>
          <w:lang w:val="th-TH"/>
        </w:rPr>
        <w:lastRenderedPageBreak/>
        <w:tab/>
      </w:r>
      <w:r w:rsidRPr="00454111">
        <w:rPr>
          <w:rFonts w:ascii="Cordia New" w:hAnsi="Cordia New" w:cs="AngsanaUPC" w:hint="cs"/>
          <w:b/>
          <w:bCs/>
          <w:sz w:val="32"/>
          <w:szCs w:val="32"/>
          <w:cs/>
          <w:lang w:val="th-TH"/>
        </w:rPr>
        <w:t>ข้อเสนอแนะในการวิจัยครั้งต่อไป</w:t>
      </w:r>
    </w:p>
    <w:p w:rsidR="00454111" w:rsidRPr="00454111" w:rsidRDefault="00454111" w:rsidP="00454111">
      <w:pPr>
        <w:jc w:val="both"/>
        <w:rPr>
          <w:rFonts w:ascii="Angsana New" w:hAnsi="Angsana New"/>
          <w:sz w:val="32"/>
          <w:szCs w:val="32"/>
        </w:rPr>
      </w:pPr>
      <w:r w:rsidRPr="00454111">
        <w:rPr>
          <w:rFonts w:ascii="Angsana New" w:hAnsi="Angsana New" w:hint="cs"/>
          <w:sz w:val="32"/>
          <w:szCs w:val="32"/>
          <w:cs/>
          <w:lang w:val="th-TH"/>
        </w:rPr>
        <w:tab/>
        <w:t>1. การวิจัยในครั้งต่อไป ควรทำการวิจัยในเรื่องรูปแบบการจัดการศึกษาพระปริยัติธรรมของวัดโมลีโลกยาราม สังกัดสำนักงานพระพุทธศาสนาแห่งชาติ เพื่อนำผลการวิจัยที่ได้มาพัฒนาการเรียนการสอนของพระภิกษุ-สามเณร</w:t>
      </w:r>
    </w:p>
    <w:p w:rsidR="00454111" w:rsidRPr="00454111" w:rsidRDefault="00454111" w:rsidP="00454111">
      <w:pPr>
        <w:jc w:val="both"/>
        <w:rPr>
          <w:rFonts w:ascii="Angsana New" w:hAnsi="Angsana New"/>
          <w:sz w:val="32"/>
          <w:szCs w:val="32"/>
          <w:cs/>
        </w:rPr>
      </w:pPr>
      <w:r w:rsidRPr="00454111">
        <w:tab/>
      </w:r>
      <w:r w:rsidRPr="00454111">
        <w:rPr>
          <w:rFonts w:ascii="Angsana New" w:hAnsi="Angsana New"/>
          <w:sz w:val="32"/>
          <w:szCs w:val="32"/>
        </w:rPr>
        <w:t xml:space="preserve">2. </w:t>
      </w:r>
      <w:r w:rsidRPr="00454111">
        <w:rPr>
          <w:rFonts w:ascii="Angsana New" w:hAnsi="Angsana New"/>
          <w:sz w:val="32"/>
          <w:szCs w:val="32"/>
          <w:cs/>
        </w:rPr>
        <w:t>การวิจัยในครั้งต่อไป</w:t>
      </w:r>
      <w:r w:rsidRPr="00454111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Pr="00454111">
        <w:rPr>
          <w:rFonts w:ascii="Angsana New" w:hAnsi="Angsana New"/>
          <w:sz w:val="32"/>
          <w:szCs w:val="32"/>
          <w:cs/>
        </w:rPr>
        <w:t>ควรทำการวิจัยแบบเชิงคุณภาพในเรื่องของการบริหารจัดการโรงเรียนพระปริยัติธรรมของวัดโมลีโลกยาราม  สังกัดสำนักงานพระพุทธศาสนาแห่งชาติ</w:t>
      </w:r>
      <w:proofErr w:type="gramEnd"/>
      <w:r w:rsidRPr="00454111">
        <w:rPr>
          <w:rFonts w:ascii="Angsana New" w:hAnsi="Angsana New" w:hint="cs"/>
          <w:sz w:val="32"/>
          <w:szCs w:val="32"/>
          <w:cs/>
        </w:rPr>
        <w:t xml:space="preserve"> เพื่อสอบถามความพึงพอใจ ความต้องการของบุคลากร</w:t>
      </w:r>
      <w:r w:rsidRPr="00454111">
        <w:rPr>
          <w:rFonts w:ascii="Angsana New" w:hAnsi="Angsana New"/>
          <w:sz w:val="32"/>
          <w:szCs w:val="32"/>
          <w:cs/>
        </w:rPr>
        <w:t xml:space="preserve"> </w:t>
      </w:r>
    </w:p>
    <w:p w:rsidR="00454111" w:rsidRPr="00454111" w:rsidRDefault="00454111" w:rsidP="00454111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902E6A" w:rsidRPr="00902E6A" w:rsidRDefault="00902E6A" w:rsidP="00902E6A">
      <w:pPr>
        <w:spacing w:after="200" w:line="276" w:lineRule="auto"/>
        <w:rPr>
          <w:rFonts w:ascii="Angsana New" w:eastAsiaTheme="minorHAnsi" w:hAnsi="Angsana New"/>
          <w:b/>
          <w:bCs/>
          <w:sz w:val="36"/>
          <w:szCs w:val="36"/>
        </w:rPr>
      </w:pPr>
      <w:r w:rsidRPr="00902E6A">
        <w:rPr>
          <w:rFonts w:ascii="Angsana New" w:eastAsiaTheme="minorHAnsi" w:hAnsi="Angsana New" w:hint="cs"/>
          <w:b/>
          <w:bCs/>
          <w:sz w:val="36"/>
          <w:szCs w:val="36"/>
          <w:cs/>
        </w:rPr>
        <w:t>บรรณานุกรม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กระทรวงศึกษาธิการ.(</w:t>
      </w:r>
      <w:r w:rsidRPr="00902E6A">
        <w:rPr>
          <w:rFonts w:ascii="Angsana New" w:eastAsiaTheme="minorHAnsi" w:hAnsi="Angsana New"/>
          <w:sz w:val="32"/>
          <w:szCs w:val="32"/>
        </w:rPr>
        <w:t>2542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หลักเกณฑ์และวิธีการการกระจายอำนาจการบริหารและการจัดการศึกษา.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คุรุสภา</w:t>
      </w:r>
      <w:proofErr w:type="gramEnd"/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กระทรวงศึกษาธิการ.(</w:t>
      </w:r>
      <w:r w:rsidRPr="00902E6A">
        <w:rPr>
          <w:rFonts w:ascii="Angsana New" w:eastAsiaTheme="minorHAnsi" w:hAnsi="Angsana New"/>
          <w:sz w:val="32"/>
          <w:szCs w:val="32"/>
        </w:rPr>
        <w:t>2546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พระราชบัญญัติการศึกษาแห่งชาติ พุทธศักราช 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>2542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แก้ไขเพิ่มเติม (ฉบับที่ 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>2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) </w:t>
      </w:r>
      <w:r w:rsidRPr="00902E6A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     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พุทธศักราช 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>2545</w:t>
      </w:r>
      <w:r w:rsidRPr="00902E6A">
        <w:rPr>
          <w:rFonts w:ascii="Angsana New" w:eastAsiaTheme="minorHAnsi" w:hAnsi="Angsana New"/>
          <w:sz w:val="32"/>
          <w:szCs w:val="32"/>
          <w:cs/>
        </w:rPr>
        <w:t>.กรุงเทพฯ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คุรุสภา</w:t>
      </w:r>
      <w:proofErr w:type="gramEnd"/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กมล  ภู่ประเสริฐ.(</w:t>
      </w:r>
      <w:r w:rsidRPr="00902E6A">
        <w:rPr>
          <w:rFonts w:ascii="Angsana New" w:eastAsiaTheme="minorHAnsi" w:hAnsi="Angsana New"/>
          <w:sz w:val="32"/>
          <w:szCs w:val="32"/>
        </w:rPr>
        <w:t>2547</w:t>
      </w:r>
      <w:r w:rsidRPr="00902E6A">
        <w:rPr>
          <w:rFonts w:ascii="Angsana New" w:eastAsiaTheme="minorHAnsi" w:hAnsi="Angsana New"/>
          <w:sz w:val="32"/>
          <w:szCs w:val="32"/>
          <w:cs/>
        </w:rPr>
        <w:t>)</w:t>
      </w:r>
      <w:r w:rsidRPr="00902E6A">
        <w:rPr>
          <w:rFonts w:ascii="Angsana New" w:eastAsiaTheme="minorHAnsi" w:hAnsi="Angsana New"/>
          <w:sz w:val="32"/>
          <w:szCs w:val="32"/>
        </w:rPr>
        <w:t>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การบริหารงานวิชาการในสถานศึกษา</w:t>
      </w:r>
      <w:r w:rsidRPr="00902E6A">
        <w:rPr>
          <w:rFonts w:ascii="Angsana New" w:eastAsiaTheme="minorHAnsi" w:hAnsi="Angsana New"/>
          <w:sz w:val="32"/>
          <w:szCs w:val="32"/>
          <w:cs/>
        </w:rPr>
        <w:t>.กรุงเทพฯ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เมธี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ทิปส์</w:t>
      </w:r>
      <w:proofErr w:type="spellEnd"/>
      <w:proofErr w:type="gramEnd"/>
    </w:p>
    <w:p w:rsidR="00902E6A" w:rsidRPr="00902E6A" w:rsidRDefault="00902E6A" w:rsidP="00902E6A">
      <w:pPr>
        <w:autoSpaceDE w:val="0"/>
        <w:autoSpaceDN w:val="0"/>
        <w:adjustRightInd w:val="0"/>
        <w:ind w:left="851" w:hanging="851"/>
        <w:rPr>
          <w:rFonts w:ascii="Angsana New" w:eastAsiaTheme="minorHAnsi" w:hAnsi="Angsana New" w:hint="cs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จัก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รกฤษ</w:t>
      </w:r>
      <w:proofErr w:type="spellEnd"/>
      <w:r w:rsidRPr="00902E6A">
        <w:rPr>
          <w:rFonts w:ascii="Angsana New" w:eastAsiaTheme="minorHAnsi" w:hAnsi="Angsana New"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วิชา</w:t>
      </w:r>
      <w:r w:rsidRPr="00902E6A">
        <w:rPr>
          <w:rFonts w:ascii="Angsana New" w:eastAsiaTheme="minorHAnsi" w:hAnsi="Angsana New"/>
          <w:sz w:val="32"/>
          <w:szCs w:val="32"/>
        </w:rPr>
        <w:t xml:space="preserve">. 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(</w:t>
      </w:r>
      <w:r w:rsidRPr="00902E6A">
        <w:rPr>
          <w:rFonts w:ascii="Angsana New" w:eastAsia="AngsanaNew" w:hAnsi="Angsana New"/>
          <w:sz w:val="32"/>
          <w:szCs w:val="32"/>
        </w:rPr>
        <w:t>2548</w:t>
      </w:r>
      <w:r w:rsidRPr="00902E6A">
        <w:rPr>
          <w:rFonts w:ascii="Angsana New" w:eastAsiaTheme="minorHAnsi" w:hAnsi="Angsana New"/>
          <w:sz w:val="32"/>
          <w:szCs w:val="32"/>
        </w:rPr>
        <w:t xml:space="preserve">). </w:t>
      </w:r>
      <w:r w:rsidRPr="00902E6A">
        <w:rPr>
          <w:rFonts w:ascii="Angsana New" w:eastAsia="AngsanaUPC-Bold" w:hAnsi="Angsana New"/>
          <w:b/>
          <w:bCs/>
          <w:sz w:val="32"/>
          <w:szCs w:val="32"/>
          <w:cs/>
        </w:rPr>
        <w:t>เอกสารประกอบการสอน</w:t>
      </w:r>
      <w:r w:rsidRPr="00902E6A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902E6A">
        <w:rPr>
          <w:rFonts w:ascii="Angsana New" w:eastAsia="AngsanaUPC-Bold" w:hAnsi="Angsana New"/>
          <w:b/>
          <w:bCs/>
          <w:sz w:val="32"/>
          <w:szCs w:val="32"/>
          <w:cs/>
        </w:rPr>
        <w:t>รายวิชา</w:t>
      </w:r>
      <w:r w:rsidRPr="00902E6A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902E6A">
        <w:rPr>
          <w:rFonts w:ascii="Angsana New" w:eastAsia="AngsanaUPC-Bold" w:hAnsi="Angsana New"/>
          <w:b/>
          <w:bCs/>
          <w:sz w:val="32"/>
          <w:szCs w:val="32"/>
          <w:cs/>
        </w:rPr>
        <w:t>การบริหารวิชาการ</w:t>
      </w:r>
      <w:r w:rsidRPr="00902E6A">
        <w:rPr>
          <w:rFonts w:ascii="Angsana New" w:eastAsia="AngsanaUPC-Bold" w:hAnsi="Angsana New"/>
          <w:b/>
          <w:bCs/>
          <w:sz w:val="32"/>
          <w:szCs w:val="32"/>
        </w:rPr>
        <w:t>.</w:t>
      </w:r>
      <w:proofErr w:type="gramEnd"/>
      <w:r w:rsidRPr="00902E6A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คณะครุศาสตร์</w:t>
      </w:r>
      <w:r w:rsidRPr="00902E6A">
        <w:rPr>
          <w:rFonts w:ascii="Angsana New" w:eastAsiaTheme="minorHAnsi" w:hAnsi="Angsana New"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มหาวิทยาลัย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  </w:t>
      </w:r>
      <w:r w:rsidRPr="00902E6A">
        <w:rPr>
          <w:rFonts w:ascii="Angsana New" w:eastAsiaTheme="minorHAnsi" w:hAnsi="Angsana New"/>
          <w:sz w:val="32"/>
          <w:szCs w:val="32"/>
          <w:cs/>
        </w:rPr>
        <w:t>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เชียงใหม่</w:t>
      </w:r>
      <w:r w:rsidRPr="00902E6A">
        <w:rPr>
          <w:rFonts w:ascii="Angsana New" w:eastAsiaTheme="minorHAnsi" w:hAnsi="Angsana New"/>
          <w:sz w:val="32"/>
          <w:szCs w:val="32"/>
        </w:rPr>
        <w:t>.</w:t>
      </w:r>
    </w:p>
    <w:p w:rsidR="00902E6A" w:rsidRPr="00902E6A" w:rsidRDefault="00902E6A" w:rsidP="00902E6A">
      <w:pPr>
        <w:autoSpaceDE w:val="0"/>
        <w:autoSpaceDN w:val="0"/>
        <w:adjustRightInd w:val="0"/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จิตติมา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  </w:t>
      </w:r>
      <w:r w:rsidRPr="00902E6A">
        <w:rPr>
          <w:rFonts w:ascii="Angsana New" w:eastAsiaTheme="minorHAnsi" w:hAnsi="Angsana New"/>
          <w:sz w:val="32"/>
          <w:szCs w:val="32"/>
          <w:cs/>
        </w:rPr>
        <w:t>ธมชยากร</w:t>
      </w:r>
      <w:r w:rsidRPr="00902E6A">
        <w:rPr>
          <w:rFonts w:ascii="Angsana New" w:eastAsiaTheme="minorHAnsi" w:hAnsi="Angsana New"/>
          <w:sz w:val="32"/>
          <w:szCs w:val="32"/>
        </w:rPr>
        <w:t>.</w:t>
      </w:r>
      <w:r w:rsidRPr="00902E6A">
        <w:rPr>
          <w:rFonts w:ascii="Angsana New" w:eastAsiaTheme="minorHAnsi" w:hAnsi="Angsana New"/>
          <w:sz w:val="32"/>
          <w:szCs w:val="32"/>
          <w:cs/>
        </w:rPr>
        <w:t>(</w:t>
      </w:r>
      <w:r w:rsidRPr="00902E6A">
        <w:rPr>
          <w:rFonts w:ascii="Angsana New" w:eastAsiaTheme="minorHAnsi" w:hAnsi="Angsana New"/>
          <w:sz w:val="32"/>
          <w:szCs w:val="32"/>
        </w:rPr>
        <w:t>2553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การบริหารงานทั่วไปของโรงเรียนสังกัดเทศบาลเมืองตะกั่วป่าจังหวัดพังงา.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วิทยานิพนธ์ศึกษา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 สาขาวิชาการบริหารการศึกษา มหาวิทยาลัยราช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ภัฎ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สวนดุสิต</w:t>
      </w:r>
    </w:p>
    <w:p w:rsidR="00902E6A" w:rsidRPr="00902E6A" w:rsidRDefault="00902E6A" w:rsidP="00902E6A">
      <w:pPr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เดช ดอน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จันทร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โคตร.(2550).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การบริหารงบประมาณของสถานศึกษาขั้นพื้นฐาน  สังกัดสำนักงานเขตพื้นที่การศึกษาเลย เขต 2.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การศึกษาค้นคว้าอิสระ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กศ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.ม., มหาวิทยาลัยขอนแก่น,ขอนแก่น.</w:t>
      </w:r>
    </w:p>
    <w:p w:rsidR="00902E6A" w:rsidRPr="00902E6A" w:rsidRDefault="00902E6A" w:rsidP="00902E6A">
      <w:pPr>
        <w:rPr>
          <w:rFonts w:ascii="Angsana New" w:eastAsiaTheme="minorHAnsi" w:hAnsi="Angsana New" w:hint="cs"/>
          <w:sz w:val="32"/>
          <w:szCs w:val="32"/>
        </w:rPr>
      </w:pP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ณัฐพนธ์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เข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จรนันท์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และฉัต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ยาพร เสมอใจ.(2547).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การจัดการ.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ซีเอ็ด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ยูเคชั่น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</w:t>
      </w:r>
    </w:p>
    <w:p w:rsidR="00902E6A" w:rsidRPr="00902E6A" w:rsidRDefault="00902E6A" w:rsidP="00902E6A">
      <w:pPr>
        <w:ind w:left="720" w:hanging="720"/>
        <w:rPr>
          <w:rFonts w:ascii="Angsana New" w:eastAsiaTheme="minorHAnsi" w:hAnsi="Angsana New"/>
          <w:sz w:val="32"/>
          <w:szCs w:val="32"/>
        </w:rPr>
      </w:pP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ณัฏฐนันท์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มันตะพงศ์.(</w:t>
      </w:r>
      <w:r w:rsidRPr="00902E6A">
        <w:rPr>
          <w:rFonts w:ascii="Angsana New" w:eastAsiaTheme="minorHAnsi" w:hAnsi="Angsana New"/>
          <w:sz w:val="32"/>
          <w:szCs w:val="32"/>
        </w:rPr>
        <w:t>2554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ประสิทธิภาพการบริหารงานของโรงเรียนชลประทานสงเคราะห์ จังหวัดนนทบุรี.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วิทยานิพนธ์พุทธ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 สาขาวิชารัฐ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ประศาสน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ศาสตร์ มหาวิทยาลัยมหาจุฬาลง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กรณ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ราชวิทยาลัย</w:t>
      </w:r>
    </w:p>
    <w:p w:rsidR="00902E6A" w:rsidRPr="00902E6A" w:rsidRDefault="00902E6A" w:rsidP="00902E6A">
      <w:pPr>
        <w:rPr>
          <w:rFonts w:ascii="Angsana New" w:eastAsiaTheme="minorHAnsi" w:hAnsi="Angsana New"/>
          <w:sz w:val="32"/>
          <w:szCs w:val="32"/>
        </w:rPr>
      </w:pP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บุญย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รัตน์</w:t>
      </w:r>
      <w:r w:rsidRPr="00902E6A">
        <w:rPr>
          <w:rFonts w:ascii="Angsana New" w:eastAsiaTheme="minorHAnsi" w:hAnsi="Angsana New"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โตทอง</w:t>
      </w:r>
      <w:r w:rsidRPr="00902E6A">
        <w:rPr>
          <w:rFonts w:ascii="Angsana New" w:eastAsiaTheme="minorHAnsi" w:hAnsi="Angsana New"/>
          <w:sz w:val="32"/>
          <w:szCs w:val="32"/>
        </w:rPr>
        <w:t>. (2542)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 xml:space="preserve">. </w:t>
      </w:r>
      <w:proofErr w:type="gramStart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หลักการจัดการ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</w:rPr>
        <w:t>.</w:t>
      </w:r>
      <w:proofErr w:type="gramEnd"/>
      <w:r w:rsidRPr="00902E6A">
        <w:rPr>
          <w:rFonts w:ascii="Angsana New" w:eastAsiaTheme="minorHAnsi" w:hAnsi="Angsana New"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r w:rsidRPr="00902E6A">
        <w:rPr>
          <w:rFonts w:ascii="Angsana New" w:eastAsiaTheme="minorHAnsi" w:hAnsi="Angsana New"/>
          <w:sz w:val="32"/>
          <w:szCs w:val="32"/>
        </w:rPr>
        <w:t xml:space="preserve"> : </w:t>
      </w:r>
      <w:r w:rsidRPr="00902E6A">
        <w:rPr>
          <w:rFonts w:ascii="Angsana New" w:eastAsiaTheme="minorHAnsi" w:hAnsi="Angsana New"/>
          <w:sz w:val="32"/>
          <w:szCs w:val="32"/>
          <w:cs/>
        </w:rPr>
        <w:t>ศูนย์ส่งเสริมวิชาการ</w:t>
      </w:r>
      <w:r w:rsidRPr="00902E6A">
        <w:rPr>
          <w:rFonts w:ascii="Angsana New" w:eastAsiaTheme="minorHAnsi" w:hAnsi="Angsana New"/>
          <w:sz w:val="32"/>
          <w:szCs w:val="32"/>
        </w:rPr>
        <w:t>.</w:t>
      </w:r>
    </w:p>
    <w:p w:rsidR="00902E6A" w:rsidRPr="00902E6A" w:rsidRDefault="00902E6A" w:rsidP="00902E6A">
      <w:pPr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บุญทัน สุระมูล.(2550).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การบริหารงบประมาณในสถานศึกษาขั้นพื้นฐาน  สังกัดสำนักงานเขตพื้นที่การศึกษาอุบลราชธานี เขต 2.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วิทยานิพนธ์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คศ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.ม.,มหาวิทยาลัยราช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อุบลราชธานี,อุบลราชธานี.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 xml:space="preserve">ปัญญา 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แก้วกียูร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และสุภัทร  พันธ์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พัฒ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นกุล.(</w:t>
      </w:r>
      <w:r w:rsidRPr="00902E6A">
        <w:rPr>
          <w:rFonts w:ascii="Angsana New" w:eastAsiaTheme="minorHAnsi" w:hAnsi="Angsana New"/>
          <w:sz w:val="32"/>
          <w:szCs w:val="32"/>
        </w:rPr>
        <w:t>2545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การบริหารการจัดการศึกษาในรูปแบบการใช้โรง</w:t>
      </w:r>
      <w:proofErr w:type="spellStart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เรีย</w:t>
      </w:r>
      <w:proofErr w:type="spellEnd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หรือเขตพื้นที่การศึกษาเป็นฐาน.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ภาพพิมพ์</w:t>
      </w:r>
      <w:proofErr w:type="gramEnd"/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lastRenderedPageBreak/>
        <w:t>ปรียาพร  วงศ์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อนุตร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โรจน์.(</w:t>
      </w:r>
      <w:r w:rsidRPr="00902E6A">
        <w:rPr>
          <w:rFonts w:ascii="Angsana New" w:eastAsiaTheme="minorHAnsi" w:hAnsi="Angsana New"/>
          <w:sz w:val="32"/>
          <w:szCs w:val="32"/>
        </w:rPr>
        <w:t>2546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การบริหารงานวิชาการ.กรุงเทพฯ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ศูนย์สื่อกรุงเทพ</w:t>
      </w:r>
      <w:proofErr w:type="gram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  <w:cs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พระราชบัญญัติกำหนด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วิทย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ฐานะผู้สำเร็จวิชาการพระพุทธศาสนา.(</w:t>
      </w:r>
      <w:r w:rsidRPr="00902E6A">
        <w:rPr>
          <w:rFonts w:ascii="Angsana New" w:eastAsiaTheme="minorHAnsi" w:hAnsi="Angsana New"/>
          <w:sz w:val="32"/>
          <w:szCs w:val="32"/>
        </w:rPr>
        <w:t>2540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ราชกิจจา</w:t>
      </w:r>
      <w:proofErr w:type="spellStart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นุเบก</w:t>
      </w:r>
      <w:proofErr w:type="spellEnd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ขา.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กรมการศาสนา</w:t>
      </w:r>
      <w:proofErr w:type="gramEnd"/>
    </w:p>
    <w:p w:rsidR="00902E6A" w:rsidRPr="00902E6A" w:rsidRDefault="00902E6A" w:rsidP="00902E6A">
      <w:pPr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 xml:space="preserve">พิสมัย  ถีถะแก้ว. (2541).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หลักสูตรประถมศึกษา 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กรุงเทพฯ </w:t>
      </w:r>
      <w:r w:rsidRPr="00902E6A">
        <w:rPr>
          <w:rFonts w:ascii="Angsana New" w:eastAsiaTheme="minorHAnsi" w:hAnsi="Angsana New"/>
          <w:sz w:val="32"/>
          <w:szCs w:val="32"/>
        </w:rPr>
        <w:t xml:space="preserve">: </w:t>
      </w:r>
      <w:r w:rsidRPr="00902E6A">
        <w:rPr>
          <w:rFonts w:ascii="Angsana New" w:eastAsiaTheme="minorHAnsi" w:hAnsi="Angsana New"/>
          <w:sz w:val="32"/>
          <w:szCs w:val="32"/>
          <w:cs/>
        </w:rPr>
        <w:t>สถาบันราช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สวนดุสิต.</w:t>
      </w:r>
    </w:p>
    <w:p w:rsidR="00902E6A" w:rsidRPr="00902E6A" w:rsidRDefault="00902E6A" w:rsidP="00902E6A">
      <w:pPr>
        <w:tabs>
          <w:tab w:val="left" w:pos="993"/>
          <w:tab w:val="left" w:pos="1701"/>
        </w:tabs>
        <w:jc w:val="both"/>
        <w:rPr>
          <w:rFonts w:ascii="Angsana New" w:eastAsiaTheme="minorHAnsi" w:hAnsi="Angsana New" w:hint="cs"/>
          <w:b/>
          <w:bCs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พระ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ราชวชิร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ดิลก.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(</w:t>
      </w:r>
      <w:r w:rsidRPr="00902E6A">
        <w:rPr>
          <w:rFonts w:ascii="Angsana New" w:eastAsiaTheme="minorHAnsi" w:hAnsi="Angsana New"/>
          <w:sz w:val="32"/>
          <w:szCs w:val="32"/>
        </w:rPr>
        <w:t>2543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กระบวนการบริหารงานบุคคลของโรงเรียนพระปริยัติธรรม แผนกธรรม</w:t>
      </w:r>
    </w:p>
    <w:p w:rsidR="00902E6A" w:rsidRPr="00902E6A" w:rsidRDefault="00902E6A" w:rsidP="00902E6A">
      <w:pPr>
        <w:tabs>
          <w:tab w:val="left" w:pos="993"/>
          <w:tab w:val="left" w:pos="1701"/>
        </w:tabs>
        <w:jc w:val="both"/>
        <w:rPr>
          <w:rFonts w:ascii="Angsana New" w:eastAsiaTheme="minorHAnsi" w:hAnsi="Angsana New" w:hint="cs"/>
          <w:b/>
          <w:bCs/>
          <w:sz w:val="32"/>
          <w:szCs w:val="32"/>
        </w:rPr>
      </w:pP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ab/>
        <w:t>เขตการปกครองคณะสงฆ์ ภาค</w:t>
      </w:r>
      <w:r w:rsidRPr="00902E6A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4.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วิทยานิพนธ์ศึกษา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  สาขาวิชาการบริหา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>ร</w:t>
      </w:r>
      <w:r w:rsidRPr="00902E6A">
        <w:rPr>
          <w:rFonts w:ascii="Angsana New" w:eastAsiaTheme="minorHAnsi" w:hAnsi="Angsana New"/>
          <w:sz w:val="32"/>
          <w:szCs w:val="32"/>
          <w:cs/>
        </w:rPr>
        <w:t>การศึกษา มหาวิทยาลัยสุโขทัยธรรมาธิราช</w:t>
      </w:r>
    </w:p>
    <w:p w:rsidR="00902E6A" w:rsidRPr="00902E6A" w:rsidRDefault="00902E6A" w:rsidP="008D6002">
      <w:pPr>
        <w:tabs>
          <w:tab w:val="left" w:pos="993"/>
          <w:tab w:val="left" w:pos="1701"/>
        </w:tabs>
        <w:ind w:left="709" w:hanging="709"/>
        <w:jc w:val="thaiDistribute"/>
        <w:rPr>
          <w:rFonts w:ascii="Angsana New" w:eastAsiaTheme="minorHAnsi" w:hAnsi="Angsana New" w:hint="cs"/>
          <w:b/>
          <w:bCs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พระมหาบัณฑิต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ปณฺฑิต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เมธี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 </w:t>
      </w:r>
      <w:r w:rsidRPr="00902E6A">
        <w:rPr>
          <w:rFonts w:ascii="Angsana New" w:eastAsiaTheme="minorHAnsi" w:hAnsi="Angsana New"/>
          <w:sz w:val="32"/>
          <w:szCs w:val="32"/>
          <w:cs/>
        </w:rPr>
        <w:t>(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ชรินทร์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).(2552).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การบริหารสำนักเรียนพระปริยัติธรรม แผนกบาลี กรุงเทพมหานคร.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วิทยานิพนธ์พุทธ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รมหาบัณฑิตสาขาวิชาการบริหารการศึกษา  มหาวิทยาลัยมหาจุฬาลง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กรณ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ราชวิทยาลัย</w:t>
      </w:r>
    </w:p>
    <w:p w:rsidR="00902E6A" w:rsidRPr="00902E6A" w:rsidRDefault="00902E6A" w:rsidP="00902E6A">
      <w:pPr>
        <w:tabs>
          <w:tab w:val="left" w:pos="993"/>
          <w:tab w:val="left" w:pos="1701"/>
        </w:tabs>
        <w:ind w:left="709" w:hanging="709"/>
        <w:jc w:val="thaiDistribute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พระครูวุฒิ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ธรรมานันท์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 (</w:t>
      </w:r>
      <w:r w:rsidRPr="00902E6A">
        <w:rPr>
          <w:rFonts w:ascii="Angsana New" w:eastAsiaTheme="minorHAnsi" w:hAnsi="Angsana New"/>
          <w:sz w:val="32"/>
          <w:szCs w:val="32"/>
        </w:rPr>
        <w:t>2554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).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ศึกษาการบริหารโรงเรียนพระปริยัติธรรม เขตบางกอกน้อย </w:t>
      </w:r>
      <w:r w:rsidRPr="00902E6A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 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กรุงเทพมหานคร.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วิทยานิพนธ์พุทธ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  สาขาวิชาการบริหารการศึกษา  มหาวิทยาลัยมหาจุฬาลง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กรณ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ราชวิทยาลัย</w:t>
      </w:r>
    </w:p>
    <w:p w:rsidR="00902E6A" w:rsidRPr="00902E6A" w:rsidRDefault="00902E6A" w:rsidP="00902E6A">
      <w:pPr>
        <w:ind w:left="709" w:hanging="709"/>
        <w:jc w:val="both"/>
        <w:rPr>
          <w:rFonts w:ascii="Angsana New" w:eastAsiaTheme="minorHAnsi" w:hAnsi="Angsana New"/>
          <w:sz w:val="32"/>
          <w:szCs w:val="32"/>
          <w:cs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 xml:space="preserve">พระมหาบุญเสริม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ธมฺมทินฺ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โน (ทองศรี).(</w:t>
      </w:r>
      <w:r w:rsidRPr="00902E6A">
        <w:rPr>
          <w:rFonts w:ascii="Angsana New" w:eastAsiaTheme="minorHAnsi" w:hAnsi="Angsana New"/>
          <w:sz w:val="32"/>
          <w:szCs w:val="32"/>
        </w:rPr>
        <w:t>2554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ปัจจัยและประสิทธิผลการบริหารงานวิชาการ โรงเรียนป้อมนาคราชสวาทยานนท์ สังกัดสานักงานเขตพื้นที่การศึกษาสมุทรปราการ เขต </w:t>
      </w:r>
      <w:r w:rsidRPr="00902E6A">
        <w:rPr>
          <w:rFonts w:ascii="Angsana New" w:eastAsiaTheme="minorHAnsi" w:hAnsi="Angsana New" w:hint="cs"/>
          <w:b/>
          <w:bCs/>
          <w:sz w:val="32"/>
          <w:szCs w:val="32"/>
          <w:cs/>
        </w:rPr>
        <w:t>1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.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วิทยานิพนธ์พุทธ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ศาสต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รมหาบัณฑิต สาขาวิชาการบริหารการศึกษา มหาวิทยาลัยมหาจุฬาลง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กรณ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ราชวิทยาลัย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  <w:cs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พระธรรม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โกศาจารย์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(ประยูร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ธมฺมจิตฺ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โต) . พุทธวิธีบริหาร . กรุงเทพมหานคร : โรงพิมพ์มหาจุฬาลง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กรณ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ราชวิทยาลัย</w:t>
      </w:r>
      <w:r w:rsidRPr="00902E6A">
        <w:rPr>
          <w:rFonts w:ascii="Angsana New" w:eastAsiaTheme="minorHAnsi" w:hAnsi="Angsana New"/>
          <w:sz w:val="32"/>
          <w:szCs w:val="32"/>
        </w:rPr>
        <w:t>,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>2549</w:t>
      </w:r>
      <w:r w:rsidRPr="00902E6A">
        <w:rPr>
          <w:rFonts w:ascii="Angsana New" w:eastAsiaTheme="minorHAnsi" w:hAnsi="Angsana New"/>
          <w:sz w:val="32"/>
          <w:szCs w:val="32"/>
          <w:cs/>
        </w:rPr>
        <w:t>.</w:t>
      </w:r>
    </w:p>
    <w:p w:rsidR="00902E6A" w:rsidRPr="00902E6A" w:rsidRDefault="00902E6A" w:rsidP="00902E6A">
      <w:pPr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 xml:space="preserve">เมธี 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ปิลันธ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นานนท์.(</w:t>
      </w:r>
      <w:r w:rsidRPr="00902E6A">
        <w:rPr>
          <w:rFonts w:ascii="Angsana New" w:eastAsiaTheme="minorHAnsi" w:hAnsi="Angsana New"/>
          <w:sz w:val="32"/>
          <w:szCs w:val="32"/>
        </w:rPr>
        <w:t>2525).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การบริหารการศึกษา.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</w:t>
      </w:r>
      <w:proofErr w:type="gramStart"/>
      <w:r w:rsidRPr="00902E6A">
        <w:rPr>
          <w:rFonts w:ascii="Angsana New" w:eastAsiaTheme="minorHAnsi" w:hAnsi="Angsana New"/>
          <w:sz w:val="32"/>
          <w:szCs w:val="32"/>
          <w:cs/>
        </w:rPr>
        <w:t>:สำนักพิมพ์พิทักษ์อักษร</w:t>
      </w:r>
      <w:proofErr w:type="gramEnd"/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วัฒนาพร ระงับทุกข์. (</w:t>
      </w:r>
      <w:r w:rsidRPr="00902E6A">
        <w:rPr>
          <w:rFonts w:ascii="Angsana New" w:eastAsiaTheme="minorHAnsi" w:hAnsi="Angsana New"/>
          <w:sz w:val="32"/>
          <w:szCs w:val="32"/>
        </w:rPr>
        <w:t>2545).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การจัดทำหลักสูตรสถานศึกษาตามหลักสูตรการศึกษาขั้นพื้นฐานพุทธศักราช 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>2544</w:t>
      </w:r>
      <w:r w:rsidRPr="00902E6A">
        <w:rPr>
          <w:rFonts w:ascii="Angsana New" w:eastAsiaTheme="minorHAnsi" w:hAnsi="Angsana New"/>
          <w:sz w:val="32"/>
          <w:szCs w:val="32"/>
          <w:cs/>
        </w:rPr>
        <w:t>.</w:t>
      </w:r>
      <w:r w:rsidRPr="00902E6A">
        <w:rPr>
          <w:rFonts w:ascii="Angsana New" w:eastAsiaTheme="minorHAnsi" w:hAnsi="Angsana New"/>
          <w:sz w:val="32"/>
          <w:szCs w:val="32"/>
        </w:rPr>
        <w:t xml:space="preserve"> 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กรุงเทพฯ: พริกหวานกราฟ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ฟิค</w:t>
      </w:r>
      <w:proofErr w:type="spellEnd"/>
    </w:p>
    <w:p w:rsidR="00902E6A" w:rsidRPr="00902E6A" w:rsidRDefault="00902E6A" w:rsidP="00902E6A">
      <w:pPr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วีระ ปิ่นเจริญ.(2550).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การบริหารสถานศึกษาขั้น</w:t>
      </w:r>
      <w:proofErr w:type="spellStart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พิ้น</w:t>
      </w:r>
      <w:proofErr w:type="spellEnd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ฐานตามโครงการหนึ่งอำเภอหนึ่งโรงเรียนในฝัน สังกัดสำนักงานเขตพื้นที่การศึกษาสุพรรณบุรี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.วิทยานิพนธ์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คศ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.ม.,มหาวิทยาลัยราช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สวน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สุนัน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ทา,กรุงเทพฯ.</w:t>
      </w:r>
    </w:p>
    <w:p w:rsidR="00902E6A" w:rsidRPr="00902E6A" w:rsidRDefault="00902E6A" w:rsidP="00902E6A">
      <w:pPr>
        <w:tabs>
          <w:tab w:val="left" w:pos="426"/>
          <w:tab w:val="left" w:pos="1134"/>
        </w:tabs>
        <w:jc w:val="both"/>
        <w:rPr>
          <w:rFonts w:ascii="Angsana New" w:eastAsiaTheme="minorHAnsi" w:hAnsi="Angsana New"/>
          <w:sz w:val="32"/>
          <w:szCs w:val="32"/>
        </w:rPr>
      </w:pP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รุจิร์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ภู่สาระ และ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จันทรานี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สงวนนาม. (</w:t>
      </w:r>
      <w:r w:rsidRPr="00902E6A">
        <w:rPr>
          <w:rFonts w:ascii="Angsana New" w:eastAsiaTheme="minorHAnsi" w:hAnsi="Angsana New"/>
          <w:sz w:val="32"/>
          <w:szCs w:val="32"/>
        </w:rPr>
        <w:t>2545).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การบริหารหลักสูตรในสถานศึกษา</w:t>
      </w:r>
      <w:r w:rsidRPr="00902E6A">
        <w:rPr>
          <w:rFonts w:ascii="Angsana New" w:eastAsiaTheme="minorHAnsi" w:hAnsi="Angsana New"/>
          <w:b/>
          <w:bCs/>
          <w:sz w:val="32"/>
          <w:szCs w:val="32"/>
        </w:rPr>
        <w:t>.</w:t>
      </w:r>
      <w:r w:rsidRPr="00902E6A">
        <w:rPr>
          <w:rFonts w:ascii="Angsana New" w:eastAsiaTheme="minorHAnsi" w:hAnsi="Angsana New"/>
          <w:sz w:val="32"/>
          <w:szCs w:val="32"/>
          <w:cs/>
        </w:rPr>
        <w:t>กรุงเทพฯ: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บุ๊คพอยท์</w:t>
      </w:r>
      <w:proofErr w:type="spellEnd"/>
    </w:p>
    <w:p w:rsidR="00902E6A" w:rsidRPr="00902E6A" w:rsidRDefault="00902E6A" w:rsidP="00902E6A">
      <w:pPr>
        <w:tabs>
          <w:tab w:val="left" w:pos="426"/>
          <w:tab w:val="left" w:pos="1134"/>
        </w:tabs>
        <w:ind w:left="851" w:hanging="851"/>
        <w:rPr>
          <w:rFonts w:ascii="Angsana New" w:eastAsiaTheme="minorHAnsi" w:hAnsi="Angsana New" w:hint="cs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รุ่ง แก้วแดง.(2546).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โรงเรียนนิติบุคคล หนังสือสำหรับผู้ที่เกี่ยวข้องทุกคนต้องอ่าน.</w:t>
      </w:r>
      <w:r w:rsidRPr="00902E6A">
        <w:rPr>
          <w:rFonts w:ascii="Angsana New" w:eastAsiaTheme="minorHAnsi" w:hAnsi="Angsana New"/>
          <w:sz w:val="32"/>
          <w:szCs w:val="32"/>
          <w:cs/>
        </w:rPr>
        <w:t>(พิมพ์ครั้งที่ 3).กรุงเทพฯ</w:t>
      </w:r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วัฒนาพานิช.</w:t>
      </w:r>
    </w:p>
    <w:p w:rsidR="00902E6A" w:rsidRPr="00902E6A" w:rsidRDefault="00902E6A" w:rsidP="00902E6A">
      <w:pPr>
        <w:tabs>
          <w:tab w:val="left" w:pos="426"/>
          <w:tab w:val="left" w:pos="1134"/>
        </w:tabs>
        <w:ind w:left="851" w:hanging="851"/>
        <w:rPr>
          <w:rFonts w:ascii="Angsana New" w:eastAsiaTheme="minorHAnsi" w:hAnsi="Angsana New"/>
          <w:sz w:val="32"/>
          <w:szCs w:val="32"/>
          <w:cs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สุภาวดี</w:t>
      </w:r>
      <w:r w:rsidRPr="00902E6A">
        <w:rPr>
          <w:rFonts w:ascii="Angsana New" w:eastAsiaTheme="minorHAnsi" w:hAnsi="Angsana New" w:hint="cs"/>
          <w:sz w:val="32"/>
          <w:szCs w:val="32"/>
          <w:cs/>
        </w:rPr>
        <w:t xml:space="preserve">   </w:t>
      </w:r>
      <w:r w:rsidRPr="00902E6A">
        <w:rPr>
          <w:rFonts w:ascii="Angsana New" w:eastAsiaTheme="minorHAnsi" w:hAnsi="Angsana New"/>
          <w:sz w:val="32"/>
          <w:szCs w:val="32"/>
          <w:cs/>
        </w:rPr>
        <w:t>วาทีธรรมคุณ</w:t>
      </w:r>
      <w:r w:rsidRPr="00902E6A">
        <w:rPr>
          <w:rFonts w:ascii="Angsana New" w:eastAsiaTheme="minorHAnsi" w:hAnsi="Angsana New"/>
          <w:sz w:val="32"/>
          <w:szCs w:val="32"/>
        </w:rPr>
        <w:t>.</w:t>
      </w:r>
      <w:r w:rsidRPr="00902E6A">
        <w:rPr>
          <w:rFonts w:ascii="Angsana New" w:eastAsiaTheme="minorHAnsi" w:hAnsi="Angsana New"/>
          <w:sz w:val="32"/>
          <w:szCs w:val="32"/>
          <w:cs/>
        </w:rPr>
        <w:t>(</w:t>
      </w:r>
      <w:r w:rsidRPr="00902E6A">
        <w:rPr>
          <w:rFonts w:ascii="Angsana New" w:eastAsiaTheme="minorHAnsi" w:hAnsi="Angsana New"/>
          <w:sz w:val="32"/>
          <w:szCs w:val="32"/>
        </w:rPr>
        <w:t>2546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การบริหารงานบุคคลในมหาวิทยาลัยในกำกับของรัฐตามความคิดเห็นของข้าราชการของมหาวิทยาลัยบูรพา</w:t>
      </w:r>
      <w:r w:rsidRPr="00902E6A">
        <w:rPr>
          <w:rFonts w:ascii="Angsana New" w:eastAsiaTheme="minorHAnsi" w:hAnsi="Angsana New"/>
          <w:sz w:val="32"/>
          <w:szCs w:val="32"/>
          <w:cs/>
        </w:rPr>
        <w:t>.วิทยานิพนธ์มหาบัณฑิต สาขาวิชาการบริหารการศึกษา มหาวิทยาลัยบูรพา</w:t>
      </w:r>
    </w:p>
    <w:p w:rsidR="00902E6A" w:rsidRPr="00902E6A" w:rsidRDefault="00902E6A" w:rsidP="00902E6A">
      <w:pPr>
        <w:tabs>
          <w:tab w:val="left" w:pos="851"/>
        </w:tabs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lastRenderedPageBreak/>
        <w:t>สุริยา สุระเสียง.(2547).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สภาพและปัญหาการจัดการศึกษาระดับปฐมวัยขององค์การบริหารส่วนตำบล ใน</w:t>
      </w:r>
      <w:r w:rsidRPr="00902E6A">
        <w:rPr>
          <w:rFonts w:ascii="Angsana New" w:eastAsiaTheme="minorHAnsi" w:hAnsi="Angsana New" w:hint="cs"/>
          <w:b/>
          <w:bCs/>
          <w:sz w:val="32"/>
          <w:szCs w:val="32"/>
          <w:cs/>
        </w:rPr>
        <w:t xml:space="preserve"> 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จังหวัดฉะเชิงเทรา</w:t>
      </w:r>
      <w:r w:rsidRPr="00902E6A">
        <w:rPr>
          <w:rFonts w:ascii="Angsana New" w:eastAsiaTheme="minorHAnsi" w:hAnsi="Angsana New"/>
          <w:sz w:val="32"/>
          <w:szCs w:val="32"/>
          <w:cs/>
        </w:rPr>
        <w:t>.ลพบุรี</w:t>
      </w:r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มหาวิทยาลัยราช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เทพสตรี.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สมาน  อัศวภูมิ.(</w:t>
      </w:r>
      <w:r w:rsidRPr="00902E6A">
        <w:rPr>
          <w:rFonts w:ascii="Angsana New" w:eastAsiaTheme="minorHAnsi" w:hAnsi="Angsana New"/>
          <w:sz w:val="32"/>
          <w:szCs w:val="32"/>
        </w:rPr>
        <w:t>2551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การบริหารการศึกษาสมัยใหม่: แนวคิดทฤษฎี และการปฏิบัติ.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 อุบลราชธานี.</w:t>
      </w:r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อุบลกิจ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ออฟ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เซทการพิมพ์</w:t>
      </w:r>
    </w:p>
    <w:p w:rsidR="00902E6A" w:rsidRPr="00902E6A" w:rsidRDefault="00902E6A" w:rsidP="00902E6A">
      <w:pPr>
        <w:ind w:left="851" w:hanging="851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สมถวิล ศรี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จันทร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วิโรจน์.(2552).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สภาพและปัญหาการบริหารสถานศึกษาสำนักงานส่งเสริมการศึกษานอกระบบและการศึกษาตามอัธยาศัยจังหวัดสมุทรปราการ.</w:t>
      </w:r>
      <w:r w:rsidRPr="00902E6A">
        <w:rPr>
          <w:rFonts w:ascii="Angsana New" w:eastAsiaTheme="minorHAnsi" w:hAnsi="Angsana New"/>
          <w:sz w:val="32"/>
          <w:szCs w:val="32"/>
          <w:cs/>
        </w:rPr>
        <w:t xml:space="preserve">การศึกษาค้นคว้าด้วยตนเอง 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กศ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.ม.,มหาวิทยาลัยนเรศวร,พิษณุโลก.</w:t>
      </w:r>
    </w:p>
    <w:p w:rsidR="00902E6A" w:rsidRPr="00902E6A" w:rsidRDefault="00902E6A" w:rsidP="00902E6A">
      <w:pPr>
        <w:ind w:left="851" w:hanging="851"/>
        <w:jc w:val="both"/>
        <w:rPr>
          <w:rFonts w:ascii="Angsana New" w:eastAsiaTheme="minorHAnsi" w:hAnsi="Angsana New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สร้อยวสันต์ ศรีคำแหง.(</w:t>
      </w:r>
      <w:r w:rsidRPr="00902E6A">
        <w:rPr>
          <w:rFonts w:ascii="Angsana New" w:eastAsiaTheme="minorHAnsi" w:hAnsi="Angsana New"/>
          <w:sz w:val="32"/>
          <w:szCs w:val="32"/>
        </w:rPr>
        <w:t>2554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การบริหารงบประมาณของสถานศึกษาขั้นพื้นฐาน สังกัดสำนักงานเขตพื้นที่การศึกษาสุพรรณบุรี เขต </w:t>
      </w:r>
      <w:proofErr w:type="gramStart"/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1.</w:t>
      </w:r>
      <w:r w:rsidRPr="00902E6A">
        <w:rPr>
          <w:rFonts w:ascii="Angsana New" w:eastAsiaTheme="minorHAnsi" w:hAnsi="Angsana New"/>
          <w:sz w:val="32"/>
          <w:szCs w:val="32"/>
          <w:cs/>
        </w:rPr>
        <w:t>วิทยานิพนธ์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ครุศา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สตรมหาบัณฑิต  สาขาวิชาการบริหารการศึกษา</w:t>
      </w:r>
      <w:proofErr w:type="gramEnd"/>
      <w:r w:rsidRPr="00902E6A">
        <w:rPr>
          <w:rFonts w:ascii="Angsana New" w:eastAsiaTheme="minorHAnsi" w:hAnsi="Angsana New"/>
          <w:sz w:val="32"/>
          <w:szCs w:val="32"/>
          <w:cs/>
        </w:rPr>
        <w:t xml:space="preserve">  มหาวิทยาลัยราช</w:t>
      </w:r>
      <w:proofErr w:type="spellStart"/>
      <w:r w:rsidRPr="00902E6A">
        <w:rPr>
          <w:rFonts w:ascii="Angsana New" w:eastAsiaTheme="minorHAnsi" w:hAnsi="Angsana New"/>
          <w:sz w:val="32"/>
          <w:szCs w:val="32"/>
          <w:cs/>
        </w:rPr>
        <w:t>ภัฏ</w:t>
      </w:r>
      <w:proofErr w:type="spellEnd"/>
      <w:r w:rsidRPr="00902E6A">
        <w:rPr>
          <w:rFonts w:ascii="Angsana New" w:eastAsiaTheme="minorHAnsi" w:hAnsi="Angsana New"/>
          <w:sz w:val="32"/>
          <w:szCs w:val="32"/>
          <w:cs/>
        </w:rPr>
        <w:t>สวนดุสิต</w:t>
      </w:r>
    </w:p>
    <w:p w:rsidR="008D798E" w:rsidRDefault="00902E6A" w:rsidP="00902E6A">
      <w:pPr>
        <w:jc w:val="both"/>
        <w:rPr>
          <w:rFonts w:ascii="Angsana New" w:eastAsiaTheme="minorHAnsi" w:hAnsi="Angsana New" w:hint="cs"/>
          <w:sz w:val="32"/>
          <w:szCs w:val="32"/>
        </w:rPr>
      </w:pPr>
      <w:r w:rsidRPr="00902E6A">
        <w:rPr>
          <w:rFonts w:ascii="Angsana New" w:eastAsiaTheme="minorHAnsi" w:hAnsi="Angsana New"/>
          <w:sz w:val="32"/>
          <w:szCs w:val="32"/>
          <w:cs/>
        </w:rPr>
        <w:t>สำนักเรียนวัดโมลีโลกยาราม.(</w:t>
      </w:r>
      <w:r w:rsidRPr="00902E6A">
        <w:rPr>
          <w:rFonts w:ascii="Angsana New" w:eastAsiaTheme="minorHAnsi" w:hAnsi="Angsana New"/>
          <w:sz w:val="32"/>
          <w:szCs w:val="32"/>
        </w:rPr>
        <w:t>2556</w:t>
      </w:r>
      <w:r w:rsidRPr="00902E6A">
        <w:rPr>
          <w:rFonts w:ascii="Angsana New" w:eastAsiaTheme="minorHAnsi" w:hAnsi="Angsana New"/>
          <w:sz w:val="32"/>
          <w:szCs w:val="32"/>
          <w:cs/>
        </w:rPr>
        <w:t>).</w:t>
      </w:r>
      <w:r w:rsidRPr="00902E6A">
        <w:rPr>
          <w:rFonts w:ascii="Angsana New" w:eastAsiaTheme="minorHAnsi" w:hAnsi="Angsana New"/>
          <w:b/>
          <w:bCs/>
          <w:sz w:val="32"/>
          <w:szCs w:val="32"/>
          <w:cs/>
        </w:rPr>
        <w:t>วันฉลองเปรียญธรรมประจำปี.</w:t>
      </w:r>
      <w:r w:rsidRPr="00902E6A">
        <w:rPr>
          <w:rFonts w:ascii="Angsana New" w:eastAsiaTheme="minorHAnsi" w:hAnsi="Angsana New"/>
          <w:sz w:val="32"/>
          <w:szCs w:val="32"/>
          <w:cs/>
        </w:rPr>
        <w:t>นนทบุรี</w:t>
      </w:r>
      <w:r w:rsidRPr="00902E6A">
        <w:rPr>
          <w:rFonts w:ascii="Angsana New" w:eastAsiaTheme="minorHAnsi" w:hAnsi="Angsana New"/>
          <w:sz w:val="32"/>
          <w:szCs w:val="32"/>
        </w:rPr>
        <w:t>:</w:t>
      </w:r>
      <w:r w:rsidRPr="00902E6A">
        <w:rPr>
          <w:rFonts w:ascii="Angsana New" w:eastAsiaTheme="minorHAnsi" w:hAnsi="Angsana New"/>
          <w:sz w:val="32"/>
          <w:szCs w:val="32"/>
          <w:cs/>
        </w:rPr>
        <w:t>.โรงพิมพ์นิติธรรมการพิมพ์</w:t>
      </w:r>
    </w:p>
    <w:p w:rsidR="001D5A70" w:rsidRDefault="001D5A70" w:rsidP="00902E6A">
      <w:pPr>
        <w:jc w:val="both"/>
        <w:rPr>
          <w:rFonts w:ascii="Angsana New" w:eastAsiaTheme="minorHAnsi" w:hAnsi="Angsana New"/>
          <w:sz w:val="32"/>
          <w:szCs w:val="32"/>
        </w:rPr>
      </w:pPr>
      <w:proofErr w:type="spellStart"/>
      <w:r>
        <w:rPr>
          <w:rFonts w:ascii="Angsana New" w:eastAsiaTheme="minorHAnsi" w:hAnsi="Angsana New"/>
          <w:sz w:val="32"/>
          <w:szCs w:val="32"/>
        </w:rPr>
        <w:t>Schermerhorn</w:t>
      </w:r>
      <w:proofErr w:type="spellEnd"/>
      <w:proofErr w:type="gramStart"/>
      <w:r>
        <w:rPr>
          <w:rFonts w:ascii="Angsana New" w:eastAsiaTheme="minorHAnsi" w:hAnsi="Angsana New" w:hint="cs"/>
          <w:sz w:val="32"/>
          <w:szCs w:val="32"/>
          <w:cs/>
        </w:rPr>
        <w:t>,</w:t>
      </w:r>
      <w:r>
        <w:rPr>
          <w:rFonts w:ascii="Angsana New" w:eastAsiaTheme="minorHAnsi" w:hAnsi="Angsana New"/>
          <w:sz w:val="32"/>
          <w:szCs w:val="32"/>
        </w:rPr>
        <w:t>John</w:t>
      </w:r>
      <w:proofErr w:type="gramEnd"/>
      <w:r>
        <w:rPr>
          <w:rFonts w:ascii="Angsana New" w:eastAsiaTheme="minorHAnsi" w:hAnsi="Angsana New"/>
          <w:sz w:val="32"/>
          <w:szCs w:val="32"/>
        </w:rPr>
        <w:t xml:space="preserve"> </w:t>
      </w:r>
      <w:proofErr w:type="spellStart"/>
      <w:r>
        <w:rPr>
          <w:rFonts w:ascii="Angsana New" w:eastAsiaTheme="minorHAnsi" w:hAnsi="Angsana New"/>
          <w:sz w:val="32"/>
          <w:szCs w:val="32"/>
        </w:rPr>
        <w:t>R.Jr</w:t>
      </w:r>
      <w:proofErr w:type="spellEnd"/>
      <w:r>
        <w:rPr>
          <w:rFonts w:ascii="Angsana New" w:eastAsiaTheme="minorHAnsi" w:hAnsi="Angsana New"/>
          <w:sz w:val="32"/>
          <w:szCs w:val="32"/>
        </w:rPr>
        <w:t>.</w:t>
      </w:r>
      <w:r>
        <w:rPr>
          <w:rFonts w:ascii="Angsana New" w:eastAsiaTheme="minorHAnsi" w:hAnsi="Angsana New" w:hint="cs"/>
          <w:sz w:val="32"/>
          <w:szCs w:val="32"/>
          <w:cs/>
        </w:rPr>
        <w:t>(1989).</w:t>
      </w:r>
      <w:r>
        <w:rPr>
          <w:rFonts w:ascii="Angsana New" w:eastAsiaTheme="minorHAnsi" w:hAnsi="Angsana New"/>
          <w:sz w:val="32"/>
          <w:szCs w:val="32"/>
        </w:rPr>
        <w:t xml:space="preserve">Management for </w:t>
      </w:r>
      <w:proofErr w:type="spellStart"/>
      <w:r>
        <w:rPr>
          <w:rFonts w:ascii="Angsana New" w:eastAsiaTheme="minorHAnsi" w:hAnsi="Angsana New"/>
          <w:sz w:val="32"/>
          <w:szCs w:val="32"/>
        </w:rPr>
        <w:t>Productivitv.New</w:t>
      </w:r>
      <w:proofErr w:type="spellEnd"/>
      <w:r>
        <w:rPr>
          <w:rFonts w:ascii="Angsana New" w:eastAsiaTheme="minorHAnsi" w:hAnsi="Angsana New"/>
          <w:sz w:val="32"/>
          <w:szCs w:val="32"/>
        </w:rPr>
        <w:t xml:space="preserve"> York:</w:t>
      </w:r>
    </w:p>
    <w:p w:rsidR="00902E6A" w:rsidRPr="00902E6A" w:rsidRDefault="001D5A70" w:rsidP="00902E6A">
      <w:pPr>
        <w:jc w:val="both"/>
        <w:rPr>
          <w:rFonts w:ascii="Angsana New" w:eastAsiaTheme="minorHAnsi" w:hAnsi="Angsana New"/>
          <w:sz w:val="32"/>
          <w:szCs w:val="32"/>
        </w:rPr>
      </w:pPr>
      <w:r>
        <w:rPr>
          <w:rFonts w:ascii="Angsana New" w:eastAsiaTheme="minorHAnsi" w:hAnsi="Angsana New"/>
          <w:sz w:val="32"/>
          <w:szCs w:val="32"/>
        </w:rPr>
        <w:tab/>
      </w:r>
      <w:proofErr w:type="gramStart"/>
      <w:r>
        <w:rPr>
          <w:rFonts w:ascii="Angsana New" w:eastAsiaTheme="minorHAnsi" w:hAnsi="Angsana New"/>
          <w:sz w:val="32"/>
          <w:szCs w:val="32"/>
        </w:rPr>
        <w:t>John Wiley and Sons.</w:t>
      </w:r>
      <w:proofErr w:type="gramEnd"/>
      <w:r>
        <w:rPr>
          <w:rFonts w:ascii="Angsana New" w:eastAsiaTheme="minorHAnsi" w:hAnsi="Angsana New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eastAsiaTheme="minorHAnsi" w:hAnsi="Angsana New"/>
          <w:sz w:val="32"/>
          <w:szCs w:val="32"/>
        </w:rPr>
        <w:t>Lnc</w:t>
      </w:r>
      <w:proofErr w:type="spellEnd"/>
      <w:r>
        <w:rPr>
          <w:rFonts w:ascii="Angsana New" w:eastAsiaTheme="minorHAnsi" w:hAnsi="Angsana New"/>
          <w:sz w:val="32"/>
          <w:szCs w:val="32"/>
        </w:rPr>
        <w:t>.</w:t>
      </w:r>
      <w:proofErr w:type="gramEnd"/>
      <w:r w:rsidR="00902E6A" w:rsidRPr="00902E6A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902E6A" w:rsidRPr="00902E6A" w:rsidRDefault="00902E6A" w:rsidP="00902E6A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454111" w:rsidRPr="00666966" w:rsidRDefault="00454111" w:rsidP="003610FF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</w:p>
    <w:p w:rsidR="0088477F" w:rsidRPr="005C6EFB" w:rsidRDefault="0088477F" w:rsidP="00CE7DF9">
      <w:pPr>
        <w:tabs>
          <w:tab w:val="left" w:pos="8503"/>
        </w:tabs>
        <w:rPr>
          <w:sz w:val="32"/>
          <w:szCs w:val="32"/>
        </w:rPr>
      </w:pPr>
    </w:p>
    <w:p w:rsidR="0088477F" w:rsidRDefault="0088477F" w:rsidP="0088477F">
      <w:pPr>
        <w:pStyle w:val="a3"/>
        <w:tabs>
          <w:tab w:val="left" w:pos="-2520"/>
          <w:tab w:val="left" w:pos="720"/>
        </w:tabs>
        <w:ind w:right="29"/>
        <w:jc w:val="thaiDistribute"/>
        <w:rPr>
          <w:rFonts w:ascii="Times New Roman" w:eastAsia="Times New Roman" w:hAnsi="Times New Roman" w:cs="AngsanaUPC" w:hint="cs"/>
          <w:sz w:val="24"/>
          <w:szCs w:val="28"/>
        </w:rPr>
      </w:pPr>
    </w:p>
    <w:p w:rsidR="00932DFB" w:rsidRPr="000B5346" w:rsidRDefault="00932DFB" w:rsidP="00932DFB">
      <w:pPr>
        <w:rPr>
          <w:rFonts w:ascii="Angsana New" w:hAnsi="Angsana New"/>
          <w:sz w:val="32"/>
          <w:szCs w:val="32"/>
          <w:lang w:eastAsia="zh-CN"/>
        </w:rPr>
      </w:pPr>
    </w:p>
    <w:p w:rsidR="000B5346" w:rsidRDefault="000B5346" w:rsidP="005E5F23"/>
    <w:sectPr w:rsidR="000B5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Times New Roman"/>
    <w:charset w:val="00"/>
    <w:family w:val="auto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23"/>
    <w:rsid w:val="000B5346"/>
    <w:rsid w:val="000F09AD"/>
    <w:rsid w:val="001D5A70"/>
    <w:rsid w:val="001E2E14"/>
    <w:rsid w:val="002D2975"/>
    <w:rsid w:val="002D7807"/>
    <w:rsid w:val="003610FF"/>
    <w:rsid w:val="00414717"/>
    <w:rsid w:val="0043196E"/>
    <w:rsid w:val="00454111"/>
    <w:rsid w:val="00466F17"/>
    <w:rsid w:val="005E5F23"/>
    <w:rsid w:val="00666966"/>
    <w:rsid w:val="0088477F"/>
    <w:rsid w:val="008D6002"/>
    <w:rsid w:val="008D798E"/>
    <w:rsid w:val="00902E6A"/>
    <w:rsid w:val="00932DFB"/>
    <w:rsid w:val="009E2D84"/>
    <w:rsid w:val="00CE1B2D"/>
    <w:rsid w:val="00CE7DF9"/>
    <w:rsid w:val="00E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77F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8477F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77F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8477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molee</dc:creator>
  <cp:lastModifiedBy>molee</cp:lastModifiedBy>
  <cp:revision>24</cp:revision>
  <dcterms:created xsi:type="dcterms:W3CDTF">2015-04-09T16:39:00Z</dcterms:created>
  <dcterms:modified xsi:type="dcterms:W3CDTF">2015-04-09T18:04:00Z</dcterms:modified>
</cp:coreProperties>
</file>